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B78A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第二届上海市“传播中国”国际中文教育</w:t>
      </w:r>
    </w:p>
    <w:p w14:paraId="20991422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中华经典教案大赛方案</w:t>
      </w:r>
    </w:p>
    <w:p w14:paraId="2BA61E84" w14:textId="77777777" w:rsidR="004048B0" w:rsidRDefault="004048B0" w:rsidP="004048B0">
      <w:pPr>
        <w:snapToGrid w:val="0"/>
        <w:spacing w:line="520" w:lineRule="exact"/>
        <w:ind w:leftChars="1" w:left="2" w:firstLineChars="200" w:firstLine="600"/>
        <w:rPr>
          <w:rFonts w:ascii="仿宋_GB2312" w:eastAsia="仿宋_GB2312" w:hAnsi="仿宋" w:cs="仿宋_GB2312"/>
          <w:sz w:val="30"/>
          <w:szCs w:val="30"/>
        </w:rPr>
      </w:pPr>
    </w:p>
    <w:p w14:paraId="1EED7058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为弘扬中华优秀传统文化，彰显中华语言文化魅力，让更多的国家和民族了解中华优秀传统经典内涵，进一步提升中华文化的国际影响力，由复旦大学国家语言文字推广基地承办第二届上海市“传播中国”国际中文教育中华经典教案大赛，具体方案如下。</w:t>
      </w:r>
    </w:p>
    <w:p w14:paraId="15FB90E6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  <w:r>
        <w:rPr>
          <w:rFonts w:ascii="黑体" w:eastAsia="黑体" w:hAnsi="黑体" w:cs="仿宋_GB2312" w:hint="eastAsia"/>
          <w:color w:val="000000"/>
          <w:sz w:val="30"/>
          <w:szCs w:val="30"/>
        </w:rPr>
        <w:t>一、组织机构</w:t>
      </w:r>
    </w:p>
    <w:p w14:paraId="6EF2927B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承办单位：复旦大学国家语言文字推广基地</w:t>
      </w:r>
    </w:p>
    <w:p w14:paraId="6AEA6B19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  <w:r>
        <w:rPr>
          <w:rFonts w:ascii="黑体" w:eastAsia="黑体" w:hAnsi="黑体" w:cs="仿宋_GB2312" w:hint="eastAsia"/>
          <w:color w:val="000000"/>
          <w:sz w:val="30"/>
          <w:szCs w:val="30"/>
        </w:rPr>
        <w:t>二</w:t>
      </w:r>
      <w:r>
        <w:rPr>
          <w:rFonts w:ascii="黑体" w:eastAsia="黑体" w:hAnsi="黑体" w:cs="仿宋_GB2312"/>
          <w:color w:val="000000"/>
          <w:sz w:val="30"/>
          <w:szCs w:val="30"/>
        </w:rPr>
        <w:t>、</w:t>
      </w:r>
      <w:r>
        <w:rPr>
          <w:rFonts w:ascii="黑体" w:eastAsia="黑体" w:hAnsi="黑体" w:cs="仿宋_GB2312" w:hint="eastAsia"/>
          <w:color w:val="000000"/>
          <w:sz w:val="30"/>
          <w:szCs w:val="30"/>
        </w:rPr>
        <w:t>参赛对象与组别</w:t>
      </w:r>
    </w:p>
    <w:p w14:paraId="3E1B8602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参赛对象包括在沪各高校国际中文教育专业教师（包括外聘教师）、在校研究生。按教学对象的汉语水平分为初中级组、高级组两个组别。</w:t>
      </w:r>
    </w:p>
    <w:p w14:paraId="40F0D22B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  <w:r>
        <w:rPr>
          <w:rFonts w:ascii="黑体" w:eastAsia="黑体" w:hAnsi="黑体" w:cs="仿宋_GB2312" w:hint="eastAsia"/>
          <w:color w:val="000000"/>
          <w:sz w:val="30"/>
          <w:szCs w:val="30"/>
        </w:rPr>
        <w:t>三、参赛要求</w:t>
      </w:r>
    </w:p>
    <w:p w14:paraId="71BB947C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（一）内容要求</w:t>
      </w:r>
    </w:p>
    <w:p w14:paraId="443C4338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教学内容应为体现中华优秀文化、爱国情怀和时代精神的经典诗文，以国际中文教育的语言和文化教材为主，教材之外的内容应选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取具有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较大社会影响力的作品，且当代作品应已正式出版或由主流媒体公开发表，并于所在高校参照相关教材管理办法及细则审核报备。内容主题相对完整。</w:t>
      </w:r>
    </w:p>
    <w:p w14:paraId="56EBA404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（二）形式要求</w:t>
      </w:r>
    </w:p>
    <w:p w14:paraId="29002424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1.教案标题：包括诗文题目及所属教材或出处(如教材名称、编者、出版社、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册别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)。</w:t>
      </w:r>
    </w:p>
    <w:p w14:paraId="05774822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2.教案内容要素：包括教学对象、教学目标、教学时间、教学重点和难点、教学方法、教学过程、教学反思等，并请提交参赛教案的诗文完整内容。</w:t>
      </w:r>
    </w:p>
    <w:p w14:paraId="4C16E5AA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3.教案篇幅：3000-5000字。</w:t>
      </w:r>
    </w:p>
    <w:p w14:paraId="25759622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4.授课时长：两课时，90分钟。</w:t>
      </w:r>
    </w:p>
    <w:p w14:paraId="2B0D54FE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5.格式要求：(1)页眉标明“国际中文教育中华经典教案大赛”字样，五号宋体；(2)教案标题：三号黑体；(3)教案正文：小四号宋体，小标题加粗；(4)行距：单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倍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14:paraId="3982686B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（三）提交要求</w:t>
      </w:r>
    </w:p>
    <w:p w14:paraId="5AECAA09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高校组织本校国际中文中华经典优秀教案遴选，每个高校教师（包括外聘教师）初中级组、高级组教案分别不超过5份，在校研究生初中级组、高级组教案分别不超过5份。以学校为单位，统一发送汇总表（见附表）。每人限报1份教案。</w:t>
      </w:r>
    </w:p>
    <w:p w14:paraId="4443FAF4" w14:textId="77777777" w:rsidR="004048B0" w:rsidRPr="00040B14" w:rsidRDefault="004048B0" w:rsidP="004048B0">
      <w:pPr>
        <w:numPr>
          <w:ilvl w:val="0"/>
          <w:numId w:val="1"/>
        </w:num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其他事项</w:t>
      </w:r>
    </w:p>
    <w:p w14:paraId="7EFF3AC1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参赛教案作者享有著作权并同意授权主办方将作品用于活动宣传、出版、网上展示、媒体播放等。参选教案必须是本人原创，不得从他处抄袭、转载，教案中不得使用未经肖像权人同意的肖像、未经授权的图片，不得侵害他人版权，否则将取消参评资格，并由参赛者承担相关法律责任。</w:t>
      </w:r>
    </w:p>
    <w:p w14:paraId="207DEF55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  <w:r>
        <w:rPr>
          <w:rFonts w:ascii="黑体" w:eastAsia="黑体" w:hAnsi="黑体" w:cs="仿宋_GB2312" w:hint="eastAsia"/>
          <w:color w:val="000000"/>
          <w:sz w:val="30"/>
          <w:szCs w:val="30"/>
        </w:rPr>
        <w:t>四、赛程安排</w:t>
      </w:r>
    </w:p>
    <w:p w14:paraId="1A53550A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（一）宣传阶段：2023年5月</w:t>
      </w:r>
    </w:p>
    <w:p w14:paraId="09F22D37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发布比赛方案，并进行广泛宣传。</w:t>
      </w:r>
    </w:p>
    <w:p w14:paraId="2ABD3C85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（二）校内遴选阶段：2023年6-8月</w:t>
      </w:r>
    </w:p>
    <w:p w14:paraId="38C7943B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各高校在广泛发动相关教师、研究生撰写国际中文中华经典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教案的基础上，各自开展校内优秀教案选拔。请于2023年 6月 30日前报送各高校联系人信息。</w:t>
      </w:r>
    </w:p>
    <w:p w14:paraId="5B8E7413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承办单位结合中华经典诠释、传播等主题内容，拟于2023年7-8月举办两场国际中文教育中华经典教案专题研讨活动。</w:t>
      </w:r>
    </w:p>
    <w:p w14:paraId="0307D22D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（三）决赛阶段：2023年9-10月</w:t>
      </w:r>
    </w:p>
    <w:p w14:paraId="5E16B095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各高校于9月15日前报送国际中文教育中华经典教案推荐汇总表和优秀教案。承办单位组织评审专家组对入围决赛的教案进行评审，制定评审方案，明确评审标准，并向执委会报备。此次比赛将对教师和研究生分别评审，按评审成绩排序择优评选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等第奖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和优秀奖若干，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等第奖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数量不超过入围市级决赛教案总数的50%。</w:t>
      </w:r>
    </w:p>
    <w:p w14:paraId="278132BA" w14:textId="77777777" w:rsidR="004048B0" w:rsidRPr="00040B14" w:rsidRDefault="004048B0" w:rsidP="004048B0">
      <w:pPr>
        <w:snapToGrid w:val="0"/>
        <w:spacing w:line="560" w:lineRule="exact"/>
        <w:ind w:leftChars="1" w:left="2" w:firstLineChars="200" w:firstLine="600"/>
        <w:rPr>
          <w:rFonts w:ascii="楷体_GB2312" w:eastAsia="楷体_GB2312" w:hAnsi="楷体" w:cs="仿宋_GB2312" w:hint="eastAsia"/>
          <w:color w:val="000000"/>
          <w:sz w:val="30"/>
          <w:szCs w:val="30"/>
        </w:rPr>
      </w:pPr>
      <w:r w:rsidRPr="00040B14">
        <w:rPr>
          <w:rFonts w:ascii="楷体_GB2312" w:eastAsia="楷体_GB2312" w:hAnsi="楷体" w:cs="仿宋_GB2312" w:hint="eastAsia"/>
          <w:color w:val="000000"/>
          <w:sz w:val="30"/>
          <w:szCs w:val="30"/>
        </w:rPr>
        <w:t>（四）展示阶段：2023年11-12月</w:t>
      </w:r>
    </w:p>
    <w:p w14:paraId="2283D7F3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举办颁奖、展示、研讨活动。拟请获奖者按获奖教案拍摄授课视频并集中展示。</w:t>
      </w:r>
    </w:p>
    <w:p w14:paraId="3700389B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Fonts w:ascii="黑体" w:eastAsia="黑体" w:hAnsi="黑体" w:cs="仿宋_GB2312"/>
          <w:color w:val="000000"/>
          <w:sz w:val="30"/>
          <w:szCs w:val="30"/>
        </w:rPr>
      </w:pPr>
      <w:r>
        <w:rPr>
          <w:rFonts w:ascii="黑体" w:eastAsia="黑体" w:hAnsi="黑体" w:cs="仿宋_GB2312" w:hint="eastAsia"/>
          <w:color w:val="000000"/>
          <w:sz w:val="30"/>
          <w:szCs w:val="30"/>
        </w:rPr>
        <w:t>五</w:t>
      </w:r>
      <w:r>
        <w:rPr>
          <w:rFonts w:ascii="黑体" w:eastAsia="黑体" w:hAnsi="黑体" w:cs="仿宋_GB2312"/>
          <w:color w:val="000000"/>
          <w:sz w:val="30"/>
          <w:szCs w:val="30"/>
        </w:rPr>
        <w:t>、</w:t>
      </w:r>
      <w:r>
        <w:rPr>
          <w:rFonts w:ascii="黑体" w:eastAsia="黑体" w:hAnsi="黑体" w:cs="仿宋_GB2312" w:hint="eastAsia"/>
          <w:color w:val="000000"/>
          <w:sz w:val="30"/>
          <w:szCs w:val="30"/>
        </w:rPr>
        <w:t>联系人及联系方式</w:t>
      </w:r>
    </w:p>
    <w:p w14:paraId="1E88560C" w14:textId="77777777" w:rsidR="004048B0" w:rsidRDefault="004048B0" w:rsidP="004048B0">
      <w:pPr>
        <w:snapToGrid w:val="0"/>
        <w:spacing w:line="560" w:lineRule="exact"/>
        <w:ind w:leftChars="1" w:left="2" w:firstLineChars="200" w:firstLine="600"/>
        <w:rPr>
          <w:rStyle w:val="a7"/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联系人：复旦大学孙老师，联系电话：65643337、13564665839，邮箱：shjiaoandasai@163.com</w:t>
      </w:r>
    </w:p>
    <w:p w14:paraId="6F59C5A0" w14:textId="77777777" w:rsidR="004048B0" w:rsidRDefault="004048B0" w:rsidP="004048B0">
      <w:pPr>
        <w:snapToGrid w:val="0"/>
        <w:spacing w:line="560" w:lineRule="exact"/>
        <w:rPr>
          <w:rFonts w:ascii="仿宋" w:eastAsia="仿宋" w:hAnsi="仿宋" w:cs="仿宋_GB2312"/>
          <w:color w:val="000000"/>
          <w:sz w:val="30"/>
          <w:szCs w:val="30"/>
        </w:rPr>
      </w:pPr>
    </w:p>
    <w:p w14:paraId="61FF7EF6" w14:textId="77777777" w:rsidR="004048B0" w:rsidRDefault="004048B0" w:rsidP="004048B0">
      <w:pPr>
        <w:spacing w:line="560" w:lineRule="exact"/>
        <w:ind w:firstLineChars="200" w:firstLine="600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附表：第二届上海市“传播中国”国际中文教育中华经典教案推荐汇总表</w:t>
      </w:r>
    </w:p>
    <w:p w14:paraId="21B69CAE" w14:textId="77777777" w:rsidR="004048B0" w:rsidRDefault="004048B0" w:rsidP="004048B0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14:paraId="32680CB2" w14:textId="77777777" w:rsidR="004048B0" w:rsidRDefault="004048B0" w:rsidP="004048B0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14:paraId="2DEA8C2D" w14:textId="77777777" w:rsidR="004048B0" w:rsidRDefault="004048B0" w:rsidP="004048B0">
      <w:pPr>
        <w:spacing w:line="560" w:lineRule="exact"/>
        <w:rPr>
          <w:rFonts w:ascii="仿宋_GB2312" w:eastAsia="仿宋_GB2312" w:hAnsi="仿宋_GB2312"/>
          <w:sz w:val="30"/>
          <w:szCs w:val="30"/>
        </w:rPr>
      </w:pPr>
    </w:p>
    <w:p w14:paraId="024C3DE0" w14:textId="77777777" w:rsidR="004048B0" w:rsidRDefault="004048B0" w:rsidP="004048B0">
      <w:pPr>
        <w:spacing w:line="560" w:lineRule="exact"/>
        <w:rPr>
          <w:rFonts w:ascii="仿宋_GB2312" w:eastAsia="仿宋_GB2312" w:hAnsi="仿宋_GB2312" w:hint="eastAsia"/>
          <w:sz w:val="30"/>
          <w:szCs w:val="30"/>
        </w:rPr>
      </w:pPr>
    </w:p>
    <w:p w14:paraId="75A5759B" w14:textId="77777777" w:rsidR="004048B0" w:rsidRDefault="004048B0" w:rsidP="004048B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lastRenderedPageBreak/>
        <w:t>附表</w:t>
      </w:r>
    </w:p>
    <w:p w14:paraId="679DB690" w14:textId="77777777" w:rsidR="004048B0" w:rsidRDefault="004048B0" w:rsidP="004048B0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</w:p>
    <w:p w14:paraId="2871AAE0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第二届上海市“传播中国”国际中文教育</w:t>
      </w:r>
    </w:p>
    <w:p w14:paraId="2BB510D1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中华经典教案推荐汇总表</w:t>
      </w:r>
      <w:r>
        <w:rPr>
          <w:rFonts w:ascii="方正小标宋简体" w:eastAsia="方正小标宋简体"/>
          <w:color w:val="000000"/>
          <w:sz w:val="36"/>
          <w:szCs w:val="36"/>
        </w:rPr>
        <w:t>（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教师版</w:t>
      </w:r>
      <w:r>
        <w:rPr>
          <w:rFonts w:ascii="方正小标宋简体" w:eastAsia="方正小标宋简体"/>
          <w:color w:val="000000"/>
          <w:sz w:val="36"/>
          <w:szCs w:val="36"/>
        </w:rPr>
        <w:t>）</w:t>
      </w:r>
    </w:p>
    <w:p w14:paraId="5C52F9AA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849"/>
        <w:gridCol w:w="945"/>
        <w:gridCol w:w="816"/>
        <w:gridCol w:w="1594"/>
        <w:gridCol w:w="946"/>
        <w:gridCol w:w="1270"/>
        <w:gridCol w:w="1270"/>
      </w:tblGrid>
      <w:tr w:rsidR="004048B0" w14:paraId="644B0740" w14:textId="77777777" w:rsidTr="00DF567D">
        <w:trPr>
          <w:trHeight w:hRule="exact" w:val="397"/>
        </w:trPr>
        <w:tc>
          <w:tcPr>
            <w:tcW w:w="3583" w:type="dxa"/>
            <w:gridSpan w:val="3"/>
            <w:vAlign w:val="center"/>
          </w:tcPr>
          <w:p w14:paraId="7640E37E" w14:textId="77777777" w:rsidR="004048B0" w:rsidRDefault="004048B0" w:rsidP="00DF567D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方正小标宋简体" w:hAnsi="方正小标宋简体"/>
                <w:b/>
                <w:color w:val="000000"/>
                <w:szCs w:val="21"/>
              </w:rPr>
              <w:t>报送单位（公章）</w:t>
            </w:r>
            <w:r>
              <w:rPr>
                <w:rFonts w:ascii="方正小标宋简体" w:hAnsi="方正小标宋简体" w:hint="eastAsia"/>
                <w:b/>
                <w:color w:val="000000"/>
                <w:szCs w:val="21"/>
              </w:rPr>
              <w:t>：</w:t>
            </w:r>
          </w:p>
        </w:tc>
        <w:tc>
          <w:tcPr>
            <w:tcW w:w="5432" w:type="dxa"/>
            <w:gridSpan w:val="3"/>
            <w:vAlign w:val="center"/>
          </w:tcPr>
          <w:p w14:paraId="326458D4" w14:textId="77777777" w:rsidR="004048B0" w:rsidRDefault="004048B0" w:rsidP="00DF567D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联系人：          联系电话：</w:t>
            </w:r>
          </w:p>
        </w:tc>
        <w:tc>
          <w:tcPr>
            <w:tcW w:w="4228" w:type="dxa"/>
            <w:gridSpan w:val="2"/>
            <w:vAlign w:val="center"/>
          </w:tcPr>
          <w:p w14:paraId="4EB080D3" w14:textId="77777777" w:rsidR="004048B0" w:rsidRDefault="004048B0" w:rsidP="00DF567D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电子邮箱：</w:t>
            </w:r>
          </w:p>
        </w:tc>
      </w:tr>
      <w:tr w:rsidR="004048B0" w14:paraId="70964EB9" w14:textId="77777777" w:rsidTr="00DF567D">
        <w:trPr>
          <w:trHeight w:hRule="exact" w:val="649"/>
        </w:trPr>
        <w:tc>
          <w:tcPr>
            <w:tcW w:w="784" w:type="dxa"/>
            <w:vAlign w:val="center"/>
          </w:tcPr>
          <w:p w14:paraId="2D6211F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335" w:type="dxa"/>
            <w:vAlign w:val="center"/>
          </w:tcPr>
          <w:p w14:paraId="26582A44" w14:textId="77777777" w:rsidR="004048B0" w:rsidRDefault="004048B0" w:rsidP="00DF567D">
            <w:pPr>
              <w:ind w:leftChars="-31" w:left="-65" w:rightChars="-48" w:right="-101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所在</w:t>
            </w:r>
          </w:p>
          <w:p w14:paraId="1F5A3E02" w14:textId="77777777" w:rsidR="004048B0" w:rsidRDefault="004048B0" w:rsidP="00DF567D">
            <w:pPr>
              <w:ind w:leftChars="-31" w:left="-65" w:rightChars="-48" w:right="-10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学校</w:t>
            </w:r>
          </w:p>
        </w:tc>
        <w:tc>
          <w:tcPr>
            <w:tcW w:w="1464" w:type="dxa"/>
            <w:vAlign w:val="center"/>
          </w:tcPr>
          <w:p w14:paraId="64099B4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院系</w:t>
            </w:r>
          </w:p>
        </w:tc>
        <w:tc>
          <w:tcPr>
            <w:tcW w:w="1205" w:type="dxa"/>
            <w:vAlign w:val="center"/>
          </w:tcPr>
          <w:p w14:paraId="5F96063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组别</w:t>
            </w:r>
          </w:p>
        </w:tc>
        <w:tc>
          <w:tcPr>
            <w:tcW w:w="2762" w:type="dxa"/>
            <w:vAlign w:val="center"/>
          </w:tcPr>
          <w:p w14:paraId="19798AF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教案名称</w:t>
            </w:r>
          </w:p>
        </w:tc>
        <w:tc>
          <w:tcPr>
            <w:tcW w:w="1465" w:type="dxa"/>
            <w:vAlign w:val="center"/>
          </w:tcPr>
          <w:p w14:paraId="66D5839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参赛者姓名</w:t>
            </w:r>
          </w:p>
        </w:tc>
        <w:tc>
          <w:tcPr>
            <w:tcW w:w="2114" w:type="dxa"/>
            <w:vAlign w:val="center"/>
          </w:tcPr>
          <w:p w14:paraId="282631D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联系手机</w:t>
            </w:r>
          </w:p>
        </w:tc>
        <w:tc>
          <w:tcPr>
            <w:tcW w:w="2114" w:type="dxa"/>
            <w:vAlign w:val="center"/>
          </w:tcPr>
          <w:p w14:paraId="5C52D3D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4048B0" w14:paraId="6350AA2E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51570B1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350486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9F60D8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F71CEC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0C16A73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5C1A040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D18937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2DD6AA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00EE9404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289DA50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2D153E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38D055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0412791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53BCB19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08F5AAD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3A81B2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32581B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1E794C2A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5BB1100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2C0CDB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99FA28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C2A8A0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6FE13D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4C4C357C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2ACC51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911E48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2916DBAA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2E6BAC6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73C2517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0BB74A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278113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4338B12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0F0685C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1E0957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FD2125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466F64D2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6CF5E1D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FE61A8C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2995491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5F220E8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389572E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58667B9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E9FF7A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9EC39B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430AF980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3A7B945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1F7D05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AFF51B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7FEE022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8D6D42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14970CE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1D5EC9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06E2BA1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5F0C9B0D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171283D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C58FD0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CEF4C7C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4355F63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53D31BD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64DF864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6E2F521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86C552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5D6D04AF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01A53DA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3B3B1A2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566B53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3041DD2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69CD545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052A6D0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7A52E9C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26F9EFB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5C067680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3A598DE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18A6D3E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531D1D9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1F04F25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1BD0B35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307CE70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42B6AF0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565C36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66BBC7F3" w14:textId="77777777" w:rsidTr="00DF567D">
        <w:trPr>
          <w:trHeight w:hRule="exact" w:val="397"/>
        </w:trPr>
        <w:tc>
          <w:tcPr>
            <w:tcW w:w="784" w:type="dxa"/>
            <w:vAlign w:val="center"/>
          </w:tcPr>
          <w:p w14:paraId="7EFCE0F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64E729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4A8EDA3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05" w:type="dxa"/>
            <w:vAlign w:val="center"/>
          </w:tcPr>
          <w:p w14:paraId="6555E47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762" w:type="dxa"/>
            <w:vAlign w:val="center"/>
          </w:tcPr>
          <w:p w14:paraId="2B299DF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65" w:type="dxa"/>
            <w:vAlign w:val="center"/>
          </w:tcPr>
          <w:p w14:paraId="769CE6B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7C4ADA5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114" w:type="dxa"/>
            <w:vAlign w:val="center"/>
          </w:tcPr>
          <w:p w14:paraId="5EA7CEF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4CF29689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仿宋_GB2312" w:eastAsia="仿宋_GB2312" w:hAnsi="仿宋_GB2312"/>
          <w:sz w:val="30"/>
          <w:szCs w:val="30"/>
        </w:rPr>
        <w:br w:type="page"/>
      </w:r>
      <w:r>
        <w:rPr>
          <w:rFonts w:ascii="方正小标宋简体" w:eastAsia="方正小标宋简体" w:hint="eastAsia"/>
          <w:color w:val="000000"/>
          <w:sz w:val="36"/>
          <w:szCs w:val="36"/>
        </w:rPr>
        <w:lastRenderedPageBreak/>
        <w:t>第二届上海市“传播中国”国际中文教育</w:t>
      </w:r>
    </w:p>
    <w:p w14:paraId="1185D6C5" w14:textId="77777777" w:rsidR="004048B0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中华经典教案推荐汇总表</w:t>
      </w:r>
      <w:r>
        <w:rPr>
          <w:rFonts w:ascii="方正小标宋简体" w:eastAsia="方正小标宋简体"/>
          <w:color w:val="000000"/>
          <w:sz w:val="36"/>
          <w:szCs w:val="36"/>
        </w:rPr>
        <w:t>（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研究生版</w:t>
      </w:r>
      <w:r>
        <w:rPr>
          <w:rFonts w:ascii="方正小标宋简体" w:eastAsia="方正小标宋简体"/>
          <w:color w:val="000000"/>
          <w:sz w:val="36"/>
          <w:szCs w:val="36"/>
        </w:rPr>
        <w:t>）</w:t>
      </w:r>
    </w:p>
    <w:p w14:paraId="568D049A" w14:textId="77777777" w:rsidR="004048B0" w:rsidRPr="00275FB1" w:rsidRDefault="004048B0" w:rsidP="004048B0">
      <w:pPr>
        <w:adjustRightInd w:val="0"/>
        <w:snapToGrid w:val="0"/>
        <w:spacing w:line="560" w:lineRule="exact"/>
        <w:jc w:val="center"/>
        <w:rPr>
          <w:rFonts w:ascii="方正小标宋简体" w:hAnsi="方正小标宋简体"/>
          <w:color w:val="000000"/>
          <w:sz w:val="28"/>
          <w:szCs w:val="3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878"/>
        <w:gridCol w:w="942"/>
        <w:gridCol w:w="813"/>
        <w:gridCol w:w="1587"/>
        <w:gridCol w:w="942"/>
        <w:gridCol w:w="1265"/>
        <w:gridCol w:w="1265"/>
      </w:tblGrid>
      <w:tr w:rsidR="004048B0" w14:paraId="1F6D7136" w14:textId="77777777" w:rsidTr="00DF567D">
        <w:trPr>
          <w:trHeight w:hRule="exact" w:val="397"/>
        </w:trPr>
        <w:tc>
          <w:tcPr>
            <w:tcW w:w="3794" w:type="dxa"/>
            <w:gridSpan w:val="3"/>
            <w:vAlign w:val="center"/>
          </w:tcPr>
          <w:p w14:paraId="7AF67B42" w14:textId="77777777" w:rsidR="004048B0" w:rsidRDefault="004048B0" w:rsidP="00DF567D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方正小标宋简体" w:hAnsi="方正小标宋简体"/>
                <w:b/>
                <w:color w:val="000000"/>
                <w:szCs w:val="21"/>
              </w:rPr>
              <w:t>报送单位（公章）</w:t>
            </w:r>
            <w:r>
              <w:rPr>
                <w:rFonts w:ascii="方正小标宋简体" w:hAnsi="方正小标宋简体" w:hint="eastAsia"/>
                <w:b/>
                <w:color w:val="000000"/>
                <w:szCs w:val="21"/>
              </w:rPr>
              <w:t>：</w:t>
            </w:r>
          </w:p>
        </w:tc>
        <w:tc>
          <w:tcPr>
            <w:tcW w:w="5811" w:type="dxa"/>
            <w:gridSpan w:val="3"/>
            <w:vAlign w:val="center"/>
          </w:tcPr>
          <w:p w14:paraId="5CE381B8" w14:textId="77777777" w:rsidR="004048B0" w:rsidRDefault="004048B0" w:rsidP="00DF567D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联系人：          联系电话：</w:t>
            </w:r>
          </w:p>
        </w:tc>
        <w:tc>
          <w:tcPr>
            <w:tcW w:w="4536" w:type="dxa"/>
            <w:gridSpan w:val="2"/>
            <w:vAlign w:val="center"/>
          </w:tcPr>
          <w:p w14:paraId="1EF45BAB" w14:textId="77777777" w:rsidR="004048B0" w:rsidRDefault="004048B0" w:rsidP="00DF567D"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电子邮箱：</w:t>
            </w:r>
          </w:p>
        </w:tc>
      </w:tr>
      <w:tr w:rsidR="004048B0" w14:paraId="5B0CC2C9" w14:textId="77777777" w:rsidTr="00DF567D">
        <w:trPr>
          <w:trHeight w:hRule="exact" w:val="626"/>
        </w:trPr>
        <w:tc>
          <w:tcPr>
            <w:tcW w:w="817" w:type="dxa"/>
            <w:vAlign w:val="center"/>
          </w:tcPr>
          <w:p w14:paraId="449CE00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418" w:type="dxa"/>
            <w:vAlign w:val="center"/>
          </w:tcPr>
          <w:p w14:paraId="514B94AE" w14:textId="77777777" w:rsidR="004048B0" w:rsidRDefault="004048B0" w:rsidP="00DF567D">
            <w:pPr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所在</w:t>
            </w:r>
          </w:p>
          <w:p w14:paraId="5B93C82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学校</w:t>
            </w:r>
          </w:p>
        </w:tc>
        <w:tc>
          <w:tcPr>
            <w:tcW w:w="1559" w:type="dxa"/>
            <w:vAlign w:val="center"/>
          </w:tcPr>
          <w:p w14:paraId="4F71699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院系</w:t>
            </w:r>
          </w:p>
        </w:tc>
        <w:tc>
          <w:tcPr>
            <w:tcW w:w="1276" w:type="dxa"/>
            <w:vAlign w:val="center"/>
          </w:tcPr>
          <w:p w14:paraId="4CEB8F6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组别</w:t>
            </w:r>
          </w:p>
        </w:tc>
        <w:tc>
          <w:tcPr>
            <w:tcW w:w="2976" w:type="dxa"/>
            <w:vAlign w:val="center"/>
          </w:tcPr>
          <w:p w14:paraId="03E9574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教案名称</w:t>
            </w:r>
          </w:p>
        </w:tc>
        <w:tc>
          <w:tcPr>
            <w:tcW w:w="1560" w:type="dxa"/>
            <w:vAlign w:val="center"/>
          </w:tcPr>
          <w:p w14:paraId="29C732F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参赛者姓名</w:t>
            </w:r>
          </w:p>
        </w:tc>
        <w:tc>
          <w:tcPr>
            <w:tcW w:w="2268" w:type="dxa"/>
            <w:vAlign w:val="center"/>
          </w:tcPr>
          <w:p w14:paraId="59FAE93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联系手机</w:t>
            </w:r>
          </w:p>
        </w:tc>
        <w:tc>
          <w:tcPr>
            <w:tcW w:w="2268" w:type="dxa"/>
            <w:vAlign w:val="center"/>
          </w:tcPr>
          <w:p w14:paraId="09D2121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备注</w:t>
            </w:r>
          </w:p>
        </w:tc>
      </w:tr>
      <w:tr w:rsidR="004048B0" w14:paraId="7A230C3C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13998F5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1C827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C5561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366F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E11488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182B3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3E1A4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83961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77F60F95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2D9945F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C1F063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3DC61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4579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401E8F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5432A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127734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17F33E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1853B5BE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35C0C6F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9D7A5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6B7DE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C9CB0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57EA9A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3F4AE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29549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69EE21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48E17452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5E70056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8BB3F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83083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EA30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D224D1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F35E1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E6E6FA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BF245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56847969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0C38446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A522B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B31DDF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1DF10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EB4634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514414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DAD906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68990C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0562BCA6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33329DC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DC36C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2D8B4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45756A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FB6540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C349F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EF9815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4E4B78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4E29E266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37EBDBBC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59944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9B92C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5BEFA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604EAF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B82DF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5C8948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F6EE8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178917AE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37DF3AB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DC929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F16ED8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63E3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5FCC30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CD2CC9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DFFB006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510909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2CCE0DF5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015E21B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33F2E9D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EBF00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656F89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D74DB93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718532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B3B7E5F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46BF62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4048B0" w14:paraId="366A407E" w14:textId="77777777" w:rsidTr="00DF567D">
        <w:trPr>
          <w:trHeight w:hRule="exact" w:val="397"/>
        </w:trPr>
        <w:tc>
          <w:tcPr>
            <w:tcW w:w="817" w:type="dxa"/>
            <w:vAlign w:val="center"/>
          </w:tcPr>
          <w:p w14:paraId="77FA2BCB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36F0900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B9216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42AB62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AB58EF7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23A74B1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79B97C5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71A48DE" w14:textId="77777777" w:rsidR="004048B0" w:rsidRDefault="004048B0" w:rsidP="00DF567D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2539056E" w14:textId="77777777" w:rsidR="004048B0" w:rsidRDefault="004048B0" w:rsidP="004048B0">
      <w:pPr>
        <w:adjustRightInd w:val="0"/>
        <w:snapToGrid w:val="0"/>
        <w:spacing w:line="420" w:lineRule="exact"/>
        <w:ind w:firstLineChars="200" w:firstLine="482"/>
        <w:rPr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sz w:val="24"/>
        </w:rPr>
        <w:t>填表说明：</w:t>
      </w:r>
    </w:p>
    <w:p w14:paraId="179216C5" w14:textId="77777777" w:rsidR="004048B0" w:rsidRDefault="004048B0" w:rsidP="004048B0">
      <w:pPr>
        <w:adjustRightInd w:val="0"/>
        <w:snapToGrid w:val="0"/>
        <w:spacing w:line="420" w:lineRule="exact"/>
        <w:ind w:firstLineChars="200" w:firstLine="480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1.报送单位</w:t>
      </w:r>
      <w:r>
        <w:rPr>
          <w:rFonts w:ascii="宋体" w:hAnsi="宋体" w:cs="宋体" w:hint="eastAsia"/>
          <w:color w:val="000000"/>
          <w:sz w:val="24"/>
        </w:rPr>
        <w:t>：请填写</w:t>
      </w:r>
      <w:r>
        <w:rPr>
          <w:rFonts w:ascii="宋体" w:hAnsi="宋体" w:cs="宋体"/>
          <w:color w:val="000000"/>
          <w:sz w:val="24"/>
        </w:rPr>
        <w:t>参赛</w:t>
      </w:r>
      <w:r>
        <w:rPr>
          <w:rFonts w:ascii="宋体" w:hAnsi="宋体" w:cs="宋体" w:hint="eastAsia"/>
          <w:color w:val="000000"/>
          <w:sz w:val="24"/>
        </w:rPr>
        <w:t>者所在</w:t>
      </w:r>
      <w:r>
        <w:rPr>
          <w:rFonts w:ascii="宋体" w:hAnsi="宋体" w:cs="宋体"/>
          <w:color w:val="000000"/>
          <w:sz w:val="24"/>
        </w:rPr>
        <w:t>高校</w:t>
      </w:r>
      <w:r>
        <w:rPr>
          <w:rFonts w:ascii="宋体" w:hAnsi="宋体" w:cs="宋体" w:hint="eastAsia"/>
          <w:color w:val="000000"/>
          <w:sz w:val="24"/>
        </w:rPr>
        <w:t>并盖高校公章</w:t>
      </w:r>
      <w:r>
        <w:rPr>
          <w:rFonts w:ascii="宋体" w:hAnsi="宋体" w:cs="宋体"/>
          <w:color w:val="000000"/>
          <w:sz w:val="24"/>
        </w:rPr>
        <w:t>。</w:t>
      </w:r>
    </w:p>
    <w:p w14:paraId="5A8033D2" w14:textId="77777777" w:rsidR="004048B0" w:rsidRDefault="004048B0" w:rsidP="004048B0">
      <w:pPr>
        <w:adjustRightInd w:val="0"/>
        <w:snapToGrid w:val="0"/>
        <w:spacing w:line="420" w:lineRule="exact"/>
        <w:ind w:firstLineChars="200" w:firstLine="480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2.序号：</w:t>
      </w:r>
      <w:r>
        <w:rPr>
          <w:rFonts w:ascii="宋体" w:hAnsi="宋体" w:cs="宋体" w:hint="eastAsia"/>
          <w:color w:val="000000"/>
          <w:sz w:val="24"/>
        </w:rPr>
        <w:t>请</w:t>
      </w:r>
      <w:r>
        <w:rPr>
          <w:rFonts w:ascii="宋体" w:hAnsi="宋体" w:cs="宋体"/>
          <w:color w:val="000000"/>
          <w:sz w:val="24"/>
        </w:rPr>
        <w:t>各高校按参赛</w:t>
      </w:r>
      <w:r>
        <w:rPr>
          <w:rFonts w:ascii="宋体" w:hAnsi="宋体" w:cs="宋体" w:hint="eastAsia"/>
          <w:color w:val="000000"/>
          <w:sz w:val="24"/>
        </w:rPr>
        <w:t>教案</w:t>
      </w:r>
      <w:r>
        <w:rPr>
          <w:rFonts w:ascii="宋体" w:hAnsi="宋体" w:cs="宋体"/>
          <w:color w:val="000000"/>
          <w:sz w:val="24"/>
        </w:rPr>
        <w:t>推荐顺序排列，</w:t>
      </w:r>
      <w:r>
        <w:rPr>
          <w:rFonts w:ascii="宋体" w:hAnsi="宋体" w:cs="宋体" w:hint="eastAsia"/>
          <w:color w:val="000000"/>
          <w:sz w:val="24"/>
        </w:rPr>
        <w:t>教师与研究生分别报送</w:t>
      </w:r>
      <w:r>
        <w:rPr>
          <w:rFonts w:ascii="宋体" w:hAnsi="宋体" w:cs="宋体"/>
          <w:color w:val="000000"/>
          <w:sz w:val="24"/>
        </w:rPr>
        <w:t>。</w:t>
      </w:r>
    </w:p>
    <w:p w14:paraId="0350D83C" w14:textId="77777777" w:rsidR="004048B0" w:rsidRDefault="004048B0" w:rsidP="004048B0">
      <w:pPr>
        <w:adjustRightInd w:val="0"/>
        <w:snapToGrid w:val="0"/>
        <w:spacing w:line="420" w:lineRule="exact"/>
        <w:ind w:firstLineChars="200" w:firstLine="480"/>
        <w:rPr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组别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ascii="宋体" w:hAnsi="宋体" w:cs="宋体" w:hint="eastAsia"/>
          <w:color w:val="000000"/>
          <w:sz w:val="24"/>
        </w:rPr>
        <w:t>请根据教案的教学对象对应填写初中级组或高级组。</w:t>
      </w:r>
    </w:p>
    <w:p w14:paraId="4F841A36" w14:textId="77777777" w:rsidR="004048B0" w:rsidRDefault="004048B0" w:rsidP="004048B0">
      <w:pPr>
        <w:spacing w:line="420" w:lineRule="exact"/>
        <w:ind w:firstLineChars="200" w:firstLine="480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宋体" w:hAnsi="宋体" w:cs="宋体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sz w:val="24"/>
        </w:rPr>
        <w:t>其他事项：请将此</w:t>
      </w:r>
      <w:r>
        <w:rPr>
          <w:rFonts w:ascii="宋体" w:hAnsi="宋体" w:cs="宋体"/>
          <w:color w:val="000000"/>
          <w:sz w:val="24"/>
        </w:rPr>
        <w:t>汇总表</w:t>
      </w:r>
      <w:r>
        <w:rPr>
          <w:rFonts w:ascii="宋体" w:hAnsi="宋体" w:cs="宋体" w:hint="eastAsia"/>
          <w:color w:val="000000"/>
          <w:sz w:val="24"/>
        </w:rPr>
        <w:t>填妥后</w:t>
      </w:r>
      <w:r>
        <w:rPr>
          <w:rFonts w:ascii="宋体" w:hAnsi="宋体" w:cs="宋体"/>
          <w:color w:val="000000"/>
          <w:sz w:val="24"/>
        </w:rPr>
        <w:t>盖章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/>
          <w:color w:val="000000"/>
          <w:sz w:val="24"/>
        </w:rPr>
        <w:t>扫描生成</w:t>
      </w:r>
      <w:r>
        <w:rPr>
          <w:rFonts w:ascii="宋体" w:hAnsi="宋体" w:cs="宋体" w:hint="eastAsia"/>
          <w:color w:val="000000"/>
          <w:sz w:val="24"/>
        </w:rPr>
        <w:t>p</w:t>
      </w:r>
      <w:r>
        <w:rPr>
          <w:rFonts w:ascii="宋体" w:hAnsi="宋体" w:cs="宋体"/>
          <w:color w:val="000000"/>
          <w:sz w:val="24"/>
        </w:rPr>
        <w:t>df文件，命名为“</w:t>
      </w:r>
      <w:r>
        <w:rPr>
          <w:rFonts w:ascii="宋体" w:hAnsi="宋体" w:cs="宋体" w:hint="eastAsia"/>
          <w:color w:val="000000"/>
          <w:sz w:val="24"/>
        </w:rPr>
        <w:t>国际中文中华经典教案+学校”，</w:t>
      </w:r>
      <w:r>
        <w:rPr>
          <w:rFonts w:ascii="宋体" w:hAnsi="宋体" w:cs="宋体"/>
          <w:color w:val="000000"/>
          <w:sz w:val="24"/>
        </w:rPr>
        <w:t>于2023年9月15日前</w:t>
      </w:r>
      <w:r>
        <w:rPr>
          <w:rFonts w:ascii="宋体" w:hAnsi="宋体" w:cs="宋体" w:hint="eastAsia"/>
          <w:color w:val="000000"/>
          <w:sz w:val="24"/>
        </w:rPr>
        <w:t>，将此汇总表的word 电子稿和pdf文档，以及参赛教案word 电子稿和pdf文档，一起发送至电子邮箱：shjiaoandasai@163.com</w:t>
      </w:r>
      <w:r>
        <w:rPr>
          <w:rFonts w:ascii="宋体" w:hAnsi="宋体" w:cs="宋体"/>
          <w:color w:val="000000"/>
          <w:sz w:val="24"/>
        </w:rPr>
        <w:t>。</w:t>
      </w:r>
    </w:p>
    <w:p w14:paraId="29B12320" w14:textId="77777777" w:rsidR="005D7F41" w:rsidRPr="004048B0" w:rsidRDefault="005D7F41"/>
    <w:sectPr w:rsidR="005D7F41" w:rsidRPr="00404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558D" w14:textId="77777777" w:rsidR="00BE1487" w:rsidRDefault="00BE1487" w:rsidP="004048B0">
      <w:r>
        <w:separator/>
      </w:r>
    </w:p>
  </w:endnote>
  <w:endnote w:type="continuationSeparator" w:id="0">
    <w:p w14:paraId="3BC8E10B" w14:textId="77777777" w:rsidR="00BE1487" w:rsidRDefault="00BE1487" w:rsidP="0040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6E715" w14:textId="77777777" w:rsidR="00BE1487" w:rsidRDefault="00BE1487" w:rsidP="004048B0">
      <w:r>
        <w:separator/>
      </w:r>
    </w:p>
  </w:footnote>
  <w:footnote w:type="continuationSeparator" w:id="0">
    <w:p w14:paraId="62A2F482" w14:textId="77777777" w:rsidR="00BE1487" w:rsidRDefault="00BE1487" w:rsidP="0040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7FB2E5"/>
    <w:multiLevelType w:val="singleLevel"/>
    <w:tmpl w:val="CD7FB2E5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3505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A0"/>
    <w:rsid w:val="004048B0"/>
    <w:rsid w:val="005D7F41"/>
    <w:rsid w:val="009D2DA0"/>
    <w:rsid w:val="00B020D2"/>
    <w:rsid w:val="00B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7ED48"/>
  <w15:chartTrackingRefBased/>
  <w15:docId w15:val="{0CB44F57-CD76-40C6-A3C7-03D8C027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8B0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8B0"/>
    <w:rPr>
      <w:sz w:val="18"/>
      <w:szCs w:val="18"/>
    </w:rPr>
  </w:style>
  <w:style w:type="character" w:styleId="a7">
    <w:name w:val="Hyperlink"/>
    <w:uiPriority w:val="99"/>
    <w:qFormat/>
    <w:rsid w:val="00404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刘军鹏</dc:creator>
  <cp:keywords/>
  <dc:description/>
  <cp:lastModifiedBy>刘军鹏</cp:lastModifiedBy>
  <cp:revision>2</cp:revision>
  <dcterms:created xsi:type="dcterms:W3CDTF">2023-04-26T02:39:00Z</dcterms:created>
  <dcterms:modified xsi:type="dcterms:W3CDTF">2023-04-26T02:40:00Z</dcterms:modified>
</cp:coreProperties>
</file>