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D08B" w14:textId="2C6F7320" w:rsidR="00CE2A9E" w:rsidRPr="005B7506" w:rsidRDefault="005A7C6F" w:rsidP="005B7506">
      <w:pPr>
        <w:spacing w:before="160" w:after="160"/>
        <w:jc w:val="center"/>
        <w:rPr>
          <w:rFonts w:ascii="黑体" w:eastAsia="黑体" w:hAnsi="黑体"/>
          <w:sz w:val="36"/>
          <w:szCs w:val="36"/>
        </w:rPr>
      </w:pPr>
      <w:r>
        <w:rPr>
          <w:rFonts w:ascii="黑体" w:eastAsia="黑体" w:hAnsi="黑体" w:hint="eastAsia"/>
          <w:sz w:val="36"/>
          <w:szCs w:val="36"/>
        </w:rPr>
        <w:t>第二</w:t>
      </w:r>
      <w:r w:rsidR="00676C99" w:rsidRPr="005B7506">
        <w:rPr>
          <w:rFonts w:ascii="黑体" w:eastAsia="黑体" w:hAnsi="黑体" w:hint="eastAsia"/>
          <w:sz w:val="36"/>
          <w:szCs w:val="36"/>
        </w:rPr>
        <w:t>届智慧支付</w:t>
      </w:r>
      <w:r w:rsidR="006B2BC4" w:rsidRPr="006B2BC4">
        <w:rPr>
          <w:rFonts w:ascii="黑体" w:eastAsia="黑体" w:hAnsi="黑体" w:hint="eastAsia"/>
          <w:sz w:val="36"/>
          <w:szCs w:val="36"/>
        </w:rPr>
        <w:t>挑战赛</w:t>
      </w:r>
      <w:r>
        <w:rPr>
          <w:rFonts w:ascii="黑体" w:eastAsia="黑体" w:hAnsi="黑体" w:hint="eastAsia"/>
          <w:sz w:val="36"/>
          <w:szCs w:val="36"/>
        </w:rPr>
        <w:t>报名</w:t>
      </w:r>
      <w:r w:rsidR="00974C74">
        <w:rPr>
          <w:rFonts w:ascii="黑体" w:eastAsia="黑体" w:hAnsi="黑体" w:hint="eastAsia"/>
          <w:sz w:val="36"/>
          <w:szCs w:val="36"/>
        </w:rPr>
        <w:t>通知</w:t>
      </w:r>
    </w:p>
    <w:p w14:paraId="4B73A317" w14:textId="2928F8BB" w:rsidR="00676C99" w:rsidRDefault="005A7C6F" w:rsidP="005A7C6F">
      <w:pPr>
        <w:spacing w:line="300" w:lineRule="auto"/>
        <w:ind w:firstLineChars="200" w:firstLine="480"/>
        <w:rPr>
          <w:rFonts w:ascii="宋体" w:eastAsia="宋体" w:hAnsi="宋体"/>
          <w:sz w:val="24"/>
          <w:szCs w:val="24"/>
        </w:rPr>
      </w:pPr>
      <w:r w:rsidRPr="005A7C6F">
        <w:rPr>
          <w:rFonts w:ascii="宋体" w:eastAsia="宋体" w:hAnsi="宋体" w:hint="eastAsia"/>
          <w:sz w:val="24"/>
          <w:szCs w:val="24"/>
        </w:rPr>
        <w:t>书海之外，</w:t>
      </w:r>
      <w:proofErr w:type="gramStart"/>
      <w:r w:rsidRPr="005A7C6F">
        <w:rPr>
          <w:rFonts w:ascii="宋体" w:eastAsia="宋体" w:hAnsi="宋体" w:hint="eastAsia"/>
          <w:sz w:val="24"/>
          <w:szCs w:val="24"/>
        </w:rPr>
        <w:t>更有赛鼓长鸣</w:t>
      </w:r>
      <w:proofErr w:type="gramEnd"/>
      <w:r w:rsidRPr="005A7C6F">
        <w:rPr>
          <w:rFonts w:ascii="宋体" w:eastAsia="宋体" w:hAnsi="宋体" w:hint="eastAsia"/>
          <w:sz w:val="24"/>
          <w:szCs w:val="24"/>
        </w:rPr>
        <w:t>！本届竞赛以“</w:t>
      </w:r>
      <w:bookmarkStart w:id="0" w:name="_Hlk116218643"/>
      <w:r w:rsidRPr="005A7C6F">
        <w:rPr>
          <w:rFonts w:ascii="宋体" w:eastAsia="宋体" w:hAnsi="宋体" w:hint="eastAsia"/>
          <w:sz w:val="24"/>
          <w:szCs w:val="24"/>
        </w:rPr>
        <w:t>精准运营，数链赋能</w:t>
      </w:r>
      <w:bookmarkEnd w:id="0"/>
      <w:r w:rsidRPr="005A7C6F">
        <w:rPr>
          <w:rFonts w:ascii="宋体" w:eastAsia="宋体" w:hAnsi="宋体" w:hint="eastAsia"/>
          <w:sz w:val="24"/>
          <w:szCs w:val="24"/>
        </w:rPr>
        <w:t>”为主题，创新地设计了双赛道，即在原“数据分析与建模”赛道的基础上，新增了“商业解决方案”赛道，鼓励学生探讨数字时代下的乡村建设，如何帮助企业挖掘数字化技术与乡村经济生活融合发展的应用和场景，助力企业发展升级</w:t>
      </w:r>
      <w:r w:rsidR="00676C99" w:rsidRPr="005B7506">
        <w:rPr>
          <w:rFonts w:ascii="宋体" w:eastAsia="宋体" w:hAnsi="宋体" w:hint="eastAsia"/>
          <w:sz w:val="24"/>
          <w:szCs w:val="24"/>
        </w:rPr>
        <w:t>。</w:t>
      </w:r>
    </w:p>
    <w:p w14:paraId="1F88F953" w14:textId="77777777" w:rsidR="00974C74" w:rsidRDefault="00974C74" w:rsidP="00974C74">
      <w:pPr>
        <w:spacing w:line="300" w:lineRule="auto"/>
        <w:ind w:firstLineChars="200" w:firstLine="480"/>
        <w:rPr>
          <w:rFonts w:ascii="宋体" w:eastAsia="宋体" w:hAnsi="宋体"/>
          <w:sz w:val="24"/>
          <w:szCs w:val="24"/>
        </w:rPr>
      </w:pPr>
      <w:r>
        <w:rPr>
          <w:rFonts w:ascii="宋体" w:eastAsia="宋体" w:hAnsi="宋体" w:hint="eastAsia"/>
          <w:sz w:val="24"/>
          <w:szCs w:val="24"/>
        </w:rPr>
        <w:t>主办单位：</w:t>
      </w:r>
      <w:r w:rsidRPr="00974C74">
        <w:rPr>
          <w:rFonts w:ascii="宋体" w:eastAsia="宋体" w:hAnsi="宋体" w:hint="eastAsia"/>
          <w:sz w:val="24"/>
          <w:szCs w:val="24"/>
        </w:rPr>
        <w:t>华东理工大学商学院</w:t>
      </w:r>
      <w:r>
        <w:rPr>
          <w:rFonts w:ascii="宋体" w:eastAsia="宋体" w:hAnsi="宋体" w:hint="eastAsia"/>
          <w:sz w:val="24"/>
          <w:szCs w:val="24"/>
        </w:rPr>
        <w:t>、</w:t>
      </w:r>
      <w:r w:rsidRPr="00974C74">
        <w:rPr>
          <w:rFonts w:ascii="宋体" w:eastAsia="宋体" w:hAnsi="宋体" w:hint="eastAsia"/>
          <w:sz w:val="24"/>
          <w:szCs w:val="24"/>
        </w:rPr>
        <w:t>银联商务股份有限公司</w:t>
      </w:r>
    </w:p>
    <w:p w14:paraId="23DAE4D1" w14:textId="77777777" w:rsidR="00974C74" w:rsidRPr="00974C74" w:rsidRDefault="00974C74" w:rsidP="005A7C6F">
      <w:pPr>
        <w:spacing w:line="300" w:lineRule="auto"/>
        <w:ind w:firstLineChars="200" w:firstLine="480"/>
        <w:rPr>
          <w:rFonts w:ascii="宋体" w:eastAsia="宋体" w:hAnsi="宋体"/>
          <w:sz w:val="24"/>
          <w:szCs w:val="24"/>
        </w:rPr>
      </w:pPr>
    </w:p>
    <w:p w14:paraId="5D5A188A" w14:textId="73A75231" w:rsidR="00676C99" w:rsidRPr="001D3DA3" w:rsidRDefault="00B219E6" w:rsidP="00B219E6">
      <w:pPr>
        <w:spacing w:line="300" w:lineRule="auto"/>
        <w:ind w:firstLineChars="200" w:firstLine="482"/>
        <w:rPr>
          <w:rFonts w:ascii="宋体" w:eastAsia="宋体" w:hAnsi="宋体"/>
          <w:b/>
          <w:sz w:val="24"/>
          <w:szCs w:val="24"/>
        </w:rPr>
      </w:pPr>
      <w:r>
        <w:rPr>
          <w:rFonts w:ascii="宋体" w:eastAsia="宋体" w:hAnsi="宋体" w:hint="eastAsia"/>
          <w:b/>
          <w:sz w:val="24"/>
          <w:szCs w:val="24"/>
        </w:rPr>
        <w:t>一、</w:t>
      </w:r>
      <w:r w:rsidR="00676C99" w:rsidRPr="001D3DA3">
        <w:rPr>
          <w:rFonts w:ascii="宋体" w:eastAsia="宋体" w:hAnsi="宋体" w:hint="eastAsia"/>
          <w:b/>
          <w:sz w:val="24"/>
          <w:szCs w:val="24"/>
        </w:rPr>
        <w:t>大赛</w:t>
      </w:r>
      <w:r w:rsidR="001D3DA3" w:rsidRPr="001D3DA3">
        <w:rPr>
          <w:rFonts w:ascii="宋体" w:eastAsia="宋体" w:hAnsi="宋体" w:hint="eastAsia"/>
          <w:b/>
          <w:sz w:val="24"/>
          <w:szCs w:val="24"/>
        </w:rPr>
        <w:t>主题</w:t>
      </w:r>
    </w:p>
    <w:p w14:paraId="5EAE094A" w14:textId="750914E3" w:rsidR="001D3DA3" w:rsidRDefault="00CF772D" w:rsidP="001D3DA3">
      <w:pPr>
        <w:spacing w:line="300" w:lineRule="auto"/>
        <w:ind w:left="482"/>
        <w:rPr>
          <w:rFonts w:ascii="宋体" w:eastAsia="宋体" w:hAnsi="宋体"/>
          <w:sz w:val="24"/>
          <w:szCs w:val="24"/>
        </w:rPr>
      </w:pPr>
      <w:r w:rsidRPr="00CF772D">
        <w:rPr>
          <w:rFonts w:ascii="宋体" w:eastAsia="宋体" w:hAnsi="宋体" w:hint="eastAsia"/>
          <w:sz w:val="24"/>
          <w:szCs w:val="24"/>
        </w:rPr>
        <w:t>精准运营，</w:t>
      </w:r>
      <w:proofErr w:type="gramStart"/>
      <w:r w:rsidRPr="00CF772D">
        <w:rPr>
          <w:rFonts w:ascii="宋体" w:eastAsia="宋体" w:hAnsi="宋体" w:hint="eastAsia"/>
          <w:sz w:val="24"/>
          <w:szCs w:val="24"/>
        </w:rPr>
        <w:t>数链赋能</w:t>
      </w:r>
      <w:proofErr w:type="gramEnd"/>
      <w:r w:rsidR="001D3DA3">
        <w:rPr>
          <w:rFonts w:ascii="宋体" w:eastAsia="宋体" w:hAnsi="宋体" w:hint="eastAsia"/>
          <w:sz w:val="24"/>
          <w:szCs w:val="24"/>
        </w:rPr>
        <w:t>。</w:t>
      </w:r>
    </w:p>
    <w:p w14:paraId="787348AA" w14:textId="449AF8CA" w:rsidR="007A79DF" w:rsidRPr="007A79DF" w:rsidRDefault="007A79DF" w:rsidP="007A79DF">
      <w:pPr>
        <w:spacing w:line="300" w:lineRule="auto"/>
        <w:ind w:firstLineChars="200" w:firstLine="482"/>
        <w:rPr>
          <w:rFonts w:ascii="宋体" w:eastAsia="宋体" w:hAnsi="宋体"/>
          <w:b/>
          <w:sz w:val="24"/>
          <w:szCs w:val="24"/>
        </w:rPr>
      </w:pPr>
      <w:r w:rsidRPr="007A79DF">
        <w:rPr>
          <w:rFonts w:ascii="宋体" w:eastAsia="宋体" w:hAnsi="宋体" w:hint="eastAsia"/>
          <w:b/>
          <w:sz w:val="24"/>
          <w:szCs w:val="24"/>
        </w:rPr>
        <w:t>二、大赛目的</w:t>
      </w:r>
    </w:p>
    <w:p w14:paraId="08472E16" w14:textId="3D2038F6" w:rsidR="007A79DF" w:rsidRPr="007A79DF" w:rsidRDefault="007A79DF" w:rsidP="007A79DF">
      <w:pPr>
        <w:ind w:firstLineChars="200" w:firstLine="480"/>
        <w:rPr>
          <w:rFonts w:ascii="宋体" w:eastAsia="宋体" w:hAnsi="宋体"/>
          <w:sz w:val="24"/>
          <w:szCs w:val="24"/>
        </w:rPr>
      </w:pPr>
      <w:r w:rsidRPr="007A79DF">
        <w:rPr>
          <w:rFonts w:ascii="宋体" w:eastAsia="宋体" w:hAnsi="宋体" w:hint="eastAsia"/>
          <w:sz w:val="24"/>
          <w:szCs w:val="24"/>
        </w:rPr>
        <w:t>旨在培养参赛学生的数据思维、创新精神和实践能力，以及商业分析和企业管理的能力。</w:t>
      </w:r>
    </w:p>
    <w:p w14:paraId="609F81B3" w14:textId="569497AF" w:rsidR="005C31F0" w:rsidRPr="005C31F0" w:rsidRDefault="007A79DF" w:rsidP="00B219E6">
      <w:pPr>
        <w:spacing w:line="300" w:lineRule="auto"/>
        <w:ind w:firstLineChars="200" w:firstLine="482"/>
        <w:rPr>
          <w:rFonts w:ascii="宋体" w:eastAsia="宋体" w:hAnsi="宋体"/>
          <w:b/>
          <w:sz w:val="24"/>
          <w:szCs w:val="24"/>
        </w:rPr>
      </w:pPr>
      <w:r>
        <w:rPr>
          <w:rFonts w:ascii="宋体" w:eastAsia="宋体" w:hAnsi="宋体" w:hint="eastAsia"/>
          <w:b/>
          <w:sz w:val="24"/>
          <w:szCs w:val="24"/>
        </w:rPr>
        <w:t>三</w:t>
      </w:r>
      <w:r w:rsidR="00B219E6">
        <w:rPr>
          <w:rFonts w:ascii="宋体" w:eastAsia="宋体" w:hAnsi="宋体" w:hint="eastAsia"/>
          <w:b/>
          <w:sz w:val="24"/>
          <w:szCs w:val="24"/>
        </w:rPr>
        <w:t>、</w:t>
      </w:r>
      <w:r w:rsidR="005C31F0" w:rsidRPr="005C31F0">
        <w:rPr>
          <w:rFonts w:ascii="宋体" w:eastAsia="宋体" w:hAnsi="宋体" w:hint="eastAsia"/>
          <w:b/>
          <w:sz w:val="24"/>
          <w:szCs w:val="24"/>
        </w:rPr>
        <w:t>大赛内容</w:t>
      </w:r>
    </w:p>
    <w:p w14:paraId="6CDCDCDC" w14:textId="77777777" w:rsidR="00CF772D" w:rsidRPr="00CF772D" w:rsidRDefault="00CF772D" w:rsidP="00CF772D">
      <w:pPr>
        <w:spacing w:line="300" w:lineRule="auto"/>
        <w:ind w:firstLineChars="200" w:firstLine="480"/>
        <w:rPr>
          <w:rFonts w:ascii="宋体" w:eastAsia="宋体" w:hAnsi="宋体"/>
          <w:sz w:val="24"/>
          <w:szCs w:val="24"/>
        </w:rPr>
      </w:pPr>
      <w:r w:rsidRPr="00CF772D">
        <w:rPr>
          <w:rFonts w:ascii="宋体" w:eastAsia="宋体" w:hAnsi="宋体" w:hint="eastAsia"/>
          <w:sz w:val="24"/>
          <w:szCs w:val="24"/>
        </w:rPr>
        <w:t>【数据建模赛道】将提供选手若干商户一段时间内各商户每日的总交易笔数、金额，以及商户静态数据，要求选手对所给数据进行分析，并为商户行为建模，预测各商户在将来某个时间段内的每日交易情况。初赛阶段为提供阶段性打分，供参赛选手进行模型调优；初赛和决赛都涉及数据下载与作品上传。</w:t>
      </w:r>
    </w:p>
    <w:p w14:paraId="35099726" w14:textId="77777777" w:rsidR="00CF772D" w:rsidRDefault="00CF772D" w:rsidP="00CF772D">
      <w:pPr>
        <w:spacing w:line="300" w:lineRule="auto"/>
        <w:ind w:firstLineChars="200" w:firstLine="480"/>
        <w:rPr>
          <w:rFonts w:ascii="宋体" w:eastAsia="宋体" w:hAnsi="宋体"/>
          <w:sz w:val="24"/>
          <w:szCs w:val="24"/>
        </w:rPr>
      </w:pPr>
      <w:r w:rsidRPr="00CF772D">
        <w:rPr>
          <w:rFonts w:ascii="宋体" w:eastAsia="宋体" w:hAnsi="宋体" w:hint="eastAsia"/>
          <w:sz w:val="24"/>
          <w:szCs w:val="24"/>
        </w:rPr>
        <w:t>【解决方案赛道】要求以“数字技术振兴乡村”为主题编写乡村数字化场景建设解决方案，题目自拟。我们希望通过竞赛挖掘数字化技术与乡村经济生活融合发展的应用和场景，加快推进数字化乡村建设，发展数字化产业生态，促进乡村经济发展。</w:t>
      </w:r>
    </w:p>
    <w:p w14:paraId="35541C21" w14:textId="5DB09BB0" w:rsidR="00676C99" w:rsidRPr="005B7506" w:rsidRDefault="007A79DF" w:rsidP="00CF772D">
      <w:pPr>
        <w:spacing w:line="300" w:lineRule="auto"/>
        <w:ind w:firstLineChars="200" w:firstLine="482"/>
        <w:rPr>
          <w:rFonts w:ascii="宋体" w:eastAsia="宋体" w:hAnsi="宋体"/>
          <w:b/>
          <w:sz w:val="24"/>
          <w:szCs w:val="24"/>
        </w:rPr>
      </w:pPr>
      <w:r>
        <w:rPr>
          <w:rFonts w:ascii="宋体" w:eastAsia="宋体" w:hAnsi="宋体" w:hint="eastAsia"/>
          <w:b/>
          <w:sz w:val="24"/>
          <w:szCs w:val="24"/>
        </w:rPr>
        <w:t>四</w:t>
      </w:r>
      <w:r w:rsidR="00B219E6">
        <w:rPr>
          <w:rFonts w:ascii="宋体" w:eastAsia="宋体" w:hAnsi="宋体" w:hint="eastAsia"/>
          <w:b/>
          <w:sz w:val="24"/>
          <w:szCs w:val="24"/>
        </w:rPr>
        <w:t>、</w:t>
      </w:r>
      <w:r w:rsidR="005C31F0">
        <w:rPr>
          <w:rFonts w:ascii="宋体" w:eastAsia="宋体" w:hAnsi="宋体" w:hint="eastAsia"/>
          <w:b/>
          <w:sz w:val="24"/>
          <w:szCs w:val="24"/>
        </w:rPr>
        <w:t>参赛条件</w:t>
      </w:r>
    </w:p>
    <w:p w14:paraId="75732113" w14:textId="4D54D2DD" w:rsidR="00676C99" w:rsidRPr="005C31F0" w:rsidRDefault="005C31F0" w:rsidP="005C31F0">
      <w:pPr>
        <w:spacing w:line="300" w:lineRule="auto"/>
        <w:ind w:firstLineChars="200" w:firstLine="480"/>
        <w:rPr>
          <w:rFonts w:ascii="宋体" w:eastAsia="宋体" w:hAnsi="宋体"/>
          <w:sz w:val="24"/>
          <w:szCs w:val="24"/>
        </w:rPr>
      </w:pPr>
      <w:r>
        <w:rPr>
          <w:rFonts w:ascii="宋体" w:eastAsia="宋体" w:hAnsi="宋体" w:hint="eastAsia"/>
          <w:sz w:val="24"/>
          <w:szCs w:val="24"/>
        </w:rPr>
        <w:t>1．</w:t>
      </w:r>
      <w:r w:rsidR="00676C99" w:rsidRPr="005B7506">
        <w:rPr>
          <w:rFonts w:ascii="宋体" w:eastAsia="宋体" w:hAnsi="宋体" w:hint="eastAsia"/>
          <w:sz w:val="24"/>
          <w:szCs w:val="24"/>
        </w:rPr>
        <w:t>本次赛事主要面向各大高校学生，高等院校本科生、研究生、博士生均可报名参赛。</w:t>
      </w:r>
    </w:p>
    <w:p w14:paraId="26E8ACCF" w14:textId="2C250ACB" w:rsidR="00676C99" w:rsidRPr="005B7506" w:rsidRDefault="005C31F0" w:rsidP="005B7506">
      <w:pPr>
        <w:spacing w:line="300" w:lineRule="auto"/>
        <w:ind w:firstLineChars="200" w:firstLine="480"/>
        <w:rPr>
          <w:rFonts w:ascii="宋体" w:eastAsia="宋体" w:hAnsi="宋体"/>
          <w:sz w:val="24"/>
          <w:szCs w:val="24"/>
        </w:rPr>
      </w:pPr>
      <w:r>
        <w:rPr>
          <w:rFonts w:ascii="宋体" w:eastAsia="宋体" w:hAnsi="宋体" w:hint="eastAsia"/>
          <w:sz w:val="24"/>
          <w:szCs w:val="24"/>
        </w:rPr>
        <w:t>2</w:t>
      </w:r>
      <w:r w:rsidR="00E11B8F">
        <w:rPr>
          <w:rFonts w:ascii="宋体" w:eastAsia="宋体" w:hAnsi="宋体"/>
          <w:sz w:val="24"/>
          <w:szCs w:val="24"/>
        </w:rPr>
        <w:t>.</w:t>
      </w:r>
      <w:r w:rsidR="00CF772D" w:rsidRPr="00CF772D">
        <w:rPr>
          <w:rFonts w:hint="eastAsia"/>
        </w:rPr>
        <w:t xml:space="preserve"> </w:t>
      </w:r>
      <w:r w:rsidR="00CF772D" w:rsidRPr="00CF772D">
        <w:rPr>
          <w:rFonts w:ascii="宋体" w:eastAsia="宋体" w:hAnsi="宋体" w:hint="eastAsia"/>
          <w:sz w:val="24"/>
          <w:szCs w:val="24"/>
        </w:rPr>
        <w:t>参赛形式：只可选一个赛道进行报名，须在报名阶段确定，赛中不允许更改。参赛形式可以是个人或者团队形式，团队参赛需控制在</w:t>
      </w:r>
      <w:r w:rsidR="00CF772D" w:rsidRPr="00CF772D">
        <w:rPr>
          <w:rFonts w:ascii="宋体" w:eastAsia="宋体" w:hAnsi="宋体"/>
          <w:sz w:val="24"/>
          <w:szCs w:val="24"/>
        </w:rPr>
        <w:t>3人以内（包含3人）。是否组队参数必须在报名时确定，赛中不允许重新组队。</w:t>
      </w:r>
    </w:p>
    <w:p w14:paraId="4FAB8444" w14:textId="159DED0C" w:rsidR="005C31F0" w:rsidRPr="005C31F0" w:rsidRDefault="007A79DF" w:rsidP="00B219E6">
      <w:pPr>
        <w:spacing w:line="300" w:lineRule="auto"/>
        <w:ind w:firstLineChars="200" w:firstLine="482"/>
        <w:rPr>
          <w:rFonts w:ascii="宋体" w:eastAsia="宋体" w:hAnsi="宋体"/>
          <w:b/>
          <w:sz w:val="24"/>
          <w:szCs w:val="24"/>
        </w:rPr>
      </w:pPr>
      <w:r>
        <w:rPr>
          <w:rFonts w:ascii="宋体" w:eastAsia="宋体" w:hAnsi="宋体" w:hint="eastAsia"/>
          <w:b/>
          <w:sz w:val="24"/>
          <w:szCs w:val="24"/>
        </w:rPr>
        <w:t>五</w:t>
      </w:r>
      <w:r w:rsidR="00B219E6">
        <w:rPr>
          <w:rFonts w:ascii="宋体" w:eastAsia="宋体" w:hAnsi="宋体" w:hint="eastAsia"/>
          <w:b/>
          <w:sz w:val="24"/>
          <w:szCs w:val="24"/>
        </w:rPr>
        <w:t>、</w:t>
      </w:r>
      <w:r w:rsidR="005C31F0" w:rsidRPr="005C31F0">
        <w:rPr>
          <w:rFonts w:ascii="宋体" w:eastAsia="宋体" w:hAnsi="宋体" w:hint="eastAsia"/>
          <w:b/>
          <w:sz w:val="24"/>
          <w:szCs w:val="24"/>
        </w:rPr>
        <w:t>注意事项</w:t>
      </w:r>
    </w:p>
    <w:p w14:paraId="56B96B48" w14:textId="631524CE" w:rsidR="00676C99" w:rsidRPr="005B7506" w:rsidRDefault="005C31F0" w:rsidP="005B7506">
      <w:pPr>
        <w:spacing w:line="30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sidR="00CF772D" w:rsidRPr="00CF772D">
        <w:rPr>
          <w:rFonts w:ascii="宋体" w:eastAsia="宋体" w:hAnsi="宋体" w:hint="eastAsia"/>
          <w:sz w:val="24"/>
          <w:szCs w:val="24"/>
        </w:rPr>
        <w:t>竞赛期间将会收集在校证明材料，最终获奖队伍须全员为在校学生，否则将取消获奖资格。主办</w:t>
      </w:r>
      <w:proofErr w:type="gramStart"/>
      <w:r w:rsidR="00CF772D" w:rsidRPr="00CF772D">
        <w:rPr>
          <w:rFonts w:ascii="宋体" w:eastAsia="宋体" w:hAnsi="宋体" w:hint="eastAsia"/>
          <w:sz w:val="24"/>
          <w:szCs w:val="24"/>
        </w:rPr>
        <w:t>方员工</w:t>
      </w:r>
      <w:proofErr w:type="gramEnd"/>
      <w:r w:rsidR="00CF772D" w:rsidRPr="00CF772D">
        <w:rPr>
          <w:rFonts w:ascii="宋体" w:eastAsia="宋体" w:hAnsi="宋体" w:hint="eastAsia"/>
          <w:sz w:val="24"/>
          <w:szCs w:val="24"/>
        </w:rPr>
        <w:t>和竞赛组织机构单位中涉及赛题编写的人员在决赛答疑主题沙龙以外的时间段禁止指导参赛选手。</w:t>
      </w:r>
    </w:p>
    <w:p w14:paraId="22559D13" w14:textId="29135841" w:rsidR="00676C99" w:rsidRPr="005B7506" w:rsidRDefault="005C31F0" w:rsidP="005B7506">
      <w:pPr>
        <w:spacing w:line="30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sidR="00CF772D" w:rsidRPr="00CF772D">
        <w:rPr>
          <w:rFonts w:ascii="宋体" w:eastAsia="宋体" w:hAnsi="宋体" w:hint="eastAsia"/>
          <w:sz w:val="24"/>
          <w:szCs w:val="24"/>
        </w:rPr>
        <w:t>参赛作品必须保证原创性，不违反任何中华人民共和国的有关法律，不侵犯任何第三方知识产权或者其他权利，一经发现，组委会将取消参赛资格并进行严肃处理。参赛选手需积极配合组委会对比赛作品的有效性与真实性进行验证。</w:t>
      </w:r>
    </w:p>
    <w:p w14:paraId="4977954E" w14:textId="4217F469" w:rsidR="00676C99" w:rsidRPr="005B7506" w:rsidRDefault="005C31F0" w:rsidP="005B7506">
      <w:pPr>
        <w:spacing w:line="300" w:lineRule="auto"/>
        <w:ind w:firstLineChars="200" w:firstLine="480"/>
        <w:rPr>
          <w:rFonts w:ascii="宋体" w:eastAsia="宋体" w:hAnsi="宋体"/>
          <w:sz w:val="24"/>
          <w:szCs w:val="24"/>
        </w:rPr>
      </w:pPr>
      <w:r>
        <w:rPr>
          <w:rFonts w:ascii="宋体" w:eastAsia="宋体" w:hAnsi="宋体" w:hint="eastAsia"/>
          <w:sz w:val="24"/>
          <w:szCs w:val="24"/>
        </w:rPr>
        <w:lastRenderedPageBreak/>
        <w:t>3.</w:t>
      </w:r>
      <w:r>
        <w:rPr>
          <w:rFonts w:ascii="宋体" w:eastAsia="宋体" w:hAnsi="宋体"/>
          <w:sz w:val="24"/>
          <w:szCs w:val="24"/>
        </w:rPr>
        <w:t xml:space="preserve"> </w:t>
      </w:r>
      <w:r w:rsidR="00676C99" w:rsidRPr="005B7506">
        <w:rPr>
          <w:rFonts w:ascii="宋体" w:eastAsia="宋体" w:hAnsi="宋体" w:hint="eastAsia"/>
          <w:sz w:val="24"/>
          <w:szCs w:val="24"/>
        </w:rPr>
        <w:t>若有参赛选手主动弃赛，晋级名次顺延。</w:t>
      </w:r>
    </w:p>
    <w:p w14:paraId="0337B7FF" w14:textId="6FC8A63C" w:rsidR="00676C99" w:rsidRDefault="005C31F0" w:rsidP="005B7506">
      <w:pPr>
        <w:spacing w:line="30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 xml:space="preserve"> </w:t>
      </w:r>
      <w:r w:rsidR="00CF772D" w:rsidRPr="00CF772D">
        <w:rPr>
          <w:rFonts w:ascii="宋体" w:eastAsia="宋体" w:hAnsi="宋体" w:hint="eastAsia"/>
          <w:sz w:val="24"/>
          <w:szCs w:val="24"/>
        </w:rPr>
        <w:t>参赛选手须遵守并签署《全民付用户服务协议》和《银联商务</w:t>
      </w:r>
      <w:r w:rsidR="00CF772D" w:rsidRPr="00CF772D">
        <w:rPr>
          <w:rFonts w:ascii="宋体" w:eastAsia="宋体" w:hAnsi="宋体"/>
          <w:sz w:val="24"/>
          <w:szCs w:val="24"/>
        </w:rPr>
        <w:t>2022年支付大数据竞赛协议》。</w:t>
      </w:r>
    </w:p>
    <w:p w14:paraId="391B452C" w14:textId="7CFE0570" w:rsidR="005C31F0" w:rsidRPr="005C31F0" w:rsidRDefault="007A79DF" w:rsidP="005C31F0">
      <w:pPr>
        <w:spacing w:line="300" w:lineRule="auto"/>
        <w:ind w:firstLineChars="200" w:firstLine="482"/>
        <w:rPr>
          <w:rFonts w:ascii="宋体" w:eastAsia="宋体" w:hAnsi="宋体"/>
          <w:b/>
          <w:sz w:val="24"/>
          <w:szCs w:val="24"/>
        </w:rPr>
      </w:pPr>
      <w:r>
        <w:rPr>
          <w:rFonts w:ascii="宋体" w:eastAsia="宋体" w:hAnsi="宋体" w:hint="eastAsia"/>
          <w:b/>
          <w:sz w:val="24"/>
          <w:szCs w:val="24"/>
        </w:rPr>
        <w:t>六</w:t>
      </w:r>
      <w:r w:rsidR="005C31F0" w:rsidRPr="005C31F0">
        <w:rPr>
          <w:rFonts w:ascii="宋体" w:eastAsia="宋体" w:hAnsi="宋体" w:hint="eastAsia"/>
          <w:b/>
          <w:sz w:val="24"/>
          <w:szCs w:val="24"/>
        </w:rPr>
        <w:t>、竞赛日程和安排</w:t>
      </w:r>
    </w:p>
    <w:p w14:paraId="7D21202E" w14:textId="0EE7EDF7"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sz w:val="24"/>
          <w:szCs w:val="24"/>
        </w:rPr>
        <w:t>1</w:t>
      </w:r>
      <w:r w:rsidR="00CF772D">
        <w:rPr>
          <w:rFonts w:ascii="宋体" w:eastAsia="宋体" w:hAnsi="宋体"/>
          <w:sz w:val="24"/>
          <w:szCs w:val="24"/>
        </w:rPr>
        <w:t>0</w:t>
      </w:r>
      <w:r w:rsidRPr="005B7506">
        <w:rPr>
          <w:rFonts w:ascii="宋体" w:eastAsia="宋体" w:hAnsi="宋体"/>
          <w:sz w:val="24"/>
          <w:szCs w:val="24"/>
        </w:rPr>
        <w:t>月</w:t>
      </w:r>
      <w:r w:rsidR="00CF772D">
        <w:rPr>
          <w:rFonts w:ascii="宋体" w:eastAsia="宋体" w:hAnsi="宋体"/>
          <w:sz w:val="24"/>
          <w:szCs w:val="24"/>
        </w:rPr>
        <w:t>10</w:t>
      </w:r>
      <w:r w:rsidRPr="005B7506">
        <w:rPr>
          <w:rFonts w:ascii="宋体" w:eastAsia="宋体" w:hAnsi="宋体"/>
          <w:sz w:val="24"/>
          <w:szCs w:val="24"/>
        </w:rPr>
        <w:t>日 - 1</w:t>
      </w:r>
      <w:r w:rsidR="00CF772D">
        <w:rPr>
          <w:rFonts w:ascii="宋体" w:eastAsia="宋体" w:hAnsi="宋体"/>
          <w:sz w:val="24"/>
          <w:szCs w:val="24"/>
        </w:rPr>
        <w:t>0</w:t>
      </w:r>
      <w:r w:rsidRPr="005B7506">
        <w:rPr>
          <w:rFonts w:ascii="宋体" w:eastAsia="宋体" w:hAnsi="宋体"/>
          <w:sz w:val="24"/>
          <w:szCs w:val="24"/>
        </w:rPr>
        <w:t>月</w:t>
      </w:r>
      <w:r w:rsidR="00CF772D">
        <w:rPr>
          <w:rFonts w:ascii="宋体" w:eastAsia="宋体" w:hAnsi="宋体"/>
          <w:sz w:val="24"/>
          <w:szCs w:val="24"/>
        </w:rPr>
        <w:t>31</w:t>
      </w:r>
      <w:r w:rsidRPr="005B7506">
        <w:rPr>
          <w:rFonts w:ascii="宋体" w:eastAsia="宋体" w:hAnsi="宋体"/>
          <w:sz w:val="24"/>
          <w:szCs w:val="24"/>
        </w:rPr>
        <w:t>日</w:t>
      </w:r>
      <w:r w:rsidR="005B7506">
        <w:rPr>
          <w:rFonts w:ascii="宋体" w:eastAsia="宋体" w:hAnsi="宋体" w:hint="eastAsia"/>
          <w:sz w:val="24"/>
          <w:szCs w:val="24"/>
        </w:rPr>
        <w:t xml:space="preserve"> </w:t>
      </w:r>
      <w:r w:rsidRPr="005B7506">
        <w:rPr>
          <w:rFonts w:ascii="宋体" w:eastAsia="宋体" w:hAnsi="宋体" w:hint="eastAsia"/>
          <w:sz w:val="24"/>
          <w:szCs w:val="24"/>
        </w:rPr>
        <w:t>初赛报名</w:t>
      </w:r>
    </w:p>
    <w:p w14:paraId="4E7EAC31" w14:textId="6AFFBD47"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sz w:val="24"/>
          <w:szCs w:val="24"/>
        </w:rPr>
        <w:t>1</w:t>
      </w:r>
      <w:r w:rsidR="00CF772D">
        <w:rPr>
          <w:rFonts w:ascii="宋体" w:eastAsia="宋体" w:hAnsi="宋体"/>
          <w:sz w:val="24"/>
          <w:szCs w:val="24"/>
        </w:rPr>
        <w:t>1</w:t>
      </w:r>
      <w:r w:rsidRPr="005B7506">
        <w:rPr>
          <w:rFonts w:ascii="宋体" w:eastAsia="宋体" w:hAnsi="宋体"/>
          <w:sz w:val="24"/>
          <w:szCs w:val="24"/>
        </w:rPr>
        <w:t>月</w:t>
      </w:r>
      <w:r w:rsidR="00CF772D">
        <w:rPr>
          <w:rFonts w:ascii="宋体" w:eastAsia="宋体" w:hAnsi="宋体"/>
          <w:sz w:val="24"/>
          <w:szCs w:val="24"/>
        </w:rPr>
        <w:t>1</w:t>
      </w:r>
      <w:r w:rsidRPr="005B7506">
        <w:rPr>
          <w:rFonts w:ascii="宋体" w:eastAsia="宋体" w:hAnsi="宋体"/>
          <w:sz w:val="24"/>
          <w:szCs w:val="24"/>
        </w:rPr>
        <w:t>日</w:t>
      </w:r>
      <w:r w:rsidR="005B7506">
        <w:rPr>
          <w:rFonts w:ascii="宋体" w:eastAsia="宋体" w:hAnsi="宋体" w:hint="eastAsia"/>
          <w:sz w:val="24"/>
          <w:szCs w:val="24"/>
        </w:rPr>
        <w:t xml:space="preserve"> </w:t>
      </w:r>
      <w:r w:rsidRPr="005B7506">
        <w:rPr>
          <w:rFonts w:ascii="宋体" w:eastAsia="宋体" w:hAnsi="宋体" w:hint="eastAsia"/>
          <w:sz w:val="24"/>
          <w:szCs w:val="24"/>
        </w:rPr>
        <w:t>大赛</w:t>
      </w:r>
      <w:r w:rsidR="00CF772D">
        <w:rPr>
          <w:rFonts w:ascii="宋体" w:eastAsia="宋体" w:hAnsi="宋体" w:hint="eastAsia"/>
          <w:sz w:val="24"/>
          <w:szCs w:val="24"/>
        </w:rPr>
        <w:t>赛题</w:t>
      </w:r>
      <w:r w:rsidRPr="005B7506">
        <w:rPr>
          <w:rFonts w:ascii="宋体" w:eastAsia="宋体" w:hAnsi="宋体" w:hint="eastAsia"/>
          <w:sz w:val="24"/>
          <w:szCs w:val="24"/>
        </w:rPr>
        <w:t>发布</w:t>
      </w:r>
    </w:p>
    <w:p w14:paraId="6271A04C" w14:textId="3FB9F2B4"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sz w:val="24"/>
          <w:szCs w:val="24"/>
        </w:rPr>
        <w:t>1</w:t>
      </w:r>
      <w:r w:rsidR="00CF772D">
        <w:rPr>
          <w:rFonts w:ascii="宋体" w:eastAsia="宋体" w:hAnsi="宋体"/>
          <w:sz w:val="24"/>
          <w:szCs w:val="24"/>
        </w:rPr>
        <w:t>1</w:t>
      </w:r>
      <w:r w:rsidRPr="005B7506">
        <w:rPr>
          <w:rFonts w:ascii="宋体" w:eastAsia="宋体" w:hAnsi="宋体"/>
          <w:sz w:val="24"/>
          <w:szCs w:val="24"/>
        </w:rPr>
        <w:t>月</w:t>
      </w:r>
      <w:r w:rsidR="00CF772D">
        <w:rPr>
          <w:rFonts w:ascii="宋体" w:eastAsia="宋体" w:hAnsi="宋体"/>
          <w:sz w:val="24"/>
          <w:szCs w:val="24"/>
        </w:rPr>
        <w:t>1</w:t>
      </w:r>
      <w:r w:rsidRPr="005B7506">
        <w:rPr>
          <w:rFonts w:ascii="宋体" w:eastAsia="宋体" w:hAnsi="宋体"/>
          <w:sz w:val="24"/>
          <w:szCs w:val="24"/>
        </w:rPr>
        <w:t xml:space="preserve">日 - </w:t>
      </w:r>
      <w:r w:rsidR="00CF772D">
        <w:rPr>
          <w:rFonts w:ascii="宋体" w:eastAsia="宋体" w:hAnsi="宋体"/>
          <w:sz w:val="24"/>
          <w:szCs w:val="24"/>
        </w:rPr>
        <w:t>11</w:t>
      </w:r>
      <w:r w:rsidRPr="005B7506">
        <w:rPr>
          <w:rFonts w:ascii="宋体" w:eastAsia="宋体" w:hAnsi="宋体"/>
          <w:sz w:val="24"/>
          <w:szCs w:val="24"/>
        </w:rPr>
        <w:t>月</w:t>
      </w:r>
      <w:r w:rsidR="00CF772D">
        <w:rPr>
          <w:rFonts w:ascii="宋体" w:eastAsia="宋体" w:hAnsi="宋体"/>
          <w:sz w:val="24"/>
          <w:szCs w:val="24"/>
        </w:rPr>
        <w:t>21</w:t>
      </w:r>
      <w:r w:rsidRPr="005B7506">
        <w:rPr>
          <w:rFonts w:ascii="宋体" w:eastAsia="宋体" w:hAnsi="宋体"/>
          <w:sz w:val="24"/>
          <w:szCs w:val="24"/>
        </w:rPr>
        <w:t>日</w:t>
      </w:r>
      <w:r w:rsidR="005B7506">
        <w:rPr>
          <w:rFonts w:ascii="宋体" w:eastAsia="宋体" w:hAnsi="宋体" w:hint="eastAsia"/>
          <w:sz w:val="24"/>
          <w:szCs w:val="24"/>
        </w:rPr>
        <w:t xml:space="preserve"> </w:t>
      </w:r>
      <w:r w:rsidRPr="005B7506">
        <w:rPr>
          <w:rFonts w:ascii="宋体" w:eastAsia="宋体" w:hAnsi="宋体" w:hint="eastAsia"/>
          <w:sz w:val="24"/>
          <w:szCs w:val="24"/>
        </w:rPr>
        <w:t>作品上传</w:t>
      </w:r>
    </w:p>
    <w:p w14:paraId="74F3225C" w14:textId="00195FE6" w:rsidR="00676C99" w:rsidRPr="005B7506" w:rsidRDefault="00CF772D" w:rsidP="005B7506">
      <w:pPr>
        <w:spacing w:line="300" w:lineRule="auto"/>
        <w:ind w:firstLineChars="200" w:firstLine="480"/>
        <w:rPr>
          <w:rFonts w:ascii="宋体" w:eastAsia="宋体" w:hAnsi="宋体"/>
          <w:sz w:val="24"/>
          <w:szCs w:val="24"/>
        </w:rPr>
      </w:pPr>
      <w:r>
        <w:rPr>
          <w:rFonts w:ascii="宋体" w:eastAsia="宋体" w:hAnsi="宋体"/>
          <w:sz w:val="24"/>
          <w:szCs w:val="24"/>
        </w:rPr>
        <w:t>11</w:t>
      </w:r>
      <w:r w:rsidR="00676C99" w:rsidRPr="005B7506">
        <w:rPr>
          <w:rFonts w:ascii="宋体" w:eastAsia="宋体" w:hAnsi="宋体"/>
          <w:sz w:val="24"/>
          <w:szCs w:val="24"/>
        </w:rPr>
        <w:t>月</w:t>
      </w:r>
      <w:r>
        <w:rPr>
          <w:rFonts w:ascii="宋体" w:eastAsia="宋体" w:hAnsi="宋体"/>
          <w:sz w:val="24"/>
          <w:szCs w:val="24"/>
        </w:rPr>
        <w:t>29</w:t>
      </w:r>
      <w:r w:rsidR="00676C99" w:rsidRPr="005B7506">
        <w:rPr>
          <w:rFonts w:ascii="宋体" w:eastAsia="宋体" w:hAnsi="宋体"/>
          <w:sz w:val="24"/>
          <w:szCs w:val="24"/>
        </w:rPr>
        <w:t>日</w:t>
      </w:r>
      <w:r w:rsidR="005B7506">
        <w:rPr>
          <w:rFonts w:ascii="宋体" w:eastAsia="宋体" w:hAnsi="宋体" w:hint="eastAsia"/>
          <w:sz w:val="24"/>
          <w:szCs w:val="24"/>
        </w:rPr>
        <w:t xml:space="preserve"> </w:t>
      </w:r>
      <w:r w:rsidR="00676C99" w:rsidRPr="005B7506">
        <w:rPr>
          <w:rFonts w:ascii="宋体" w:eastAsia="宋体" w:hAnsi="宋体" w:hint="eastAsia"/>
          <w:sz w:val="24"/>
          <w:szCs w:val="24"/>
        </w:rPr>
        <w:t>初赛结果公布</w:t>
      </w:r>
    </w:p>
    <w:p w14:paraId="35D9C1DB" w14:textId="45A8FE1C" w:rsidR="00676C99" w:rsidRPr="005B7506" w:rsidRDefault="00CF772D" w:rsidP="005B7506">
      <w:pPr>
        <w:spacing w:line="300" w:lineRule="auto"/>
        <w:ind w:firstLineChars="200" w:firstLine="480"/>
        <w:rPr>
          <w:rFonts w:ascii="宋体" w:eastAsia="宋体" w:hAnsi="宋体"/>
          <w:sz w:val="24"/>
          <w:szCs w:val="24"/>
        </w:rPr>
      </w:pPr>
      <w:r>
        <w:rPr>
          <w:rFonts w:ascii="宋体" w:eastAsia="宋体" w:hAnsi="宋体"/>
          <w:sz w:val="24"/>
          <w:szCs w:val="24"/>
        </w:rPr>
        <w:t>11</w:t>
      </w:r>
      <w:r w:rsidR="00676C99" w:rsidRPr="005B7506">
        <w:rPr>
          <w:rFonts w:ascii="宋体" w:eastAsia="宋体" w:hAnsi="宋体"/>
          <w:sz w:val="24"/>
          <w:szCs w:val="24"/>
        </w:rPr>
        <w:t>月2</w:t>
      </w:r>
      <w:r>
        <w:rPr>
          <w:rFonts w:ascii="宋体" w:eastAsia="宋体" w:hAnsi="宋体"/>
          <w:sz w:val="24"/>
          <w:szCs w:val="24"/>
        </w:rPr>
        <w:t>9</w:t>
      </w:r>
      <w:r w:rsidR="00676C99" w:rsidRPr="005B7506">
        <w:rPr>
          <w:rFonts w:ascii="宋体" w:eastAsia="宋体" w:hAnsi="宋体"/>
          <w:sz w:val="24"/>
          <w:szCs w:val="24"/>
        </w:rPr>
        <w:t xml:space="preserve">日 - </w:t>
      </w:r>
      <w:r>
        <w:rPr>
          <w:rFonts w:ascii="宋体" w:eastAsia="宋体" w:hAnsi="宋体"/>
          <w:sz w:val="24"/>
          <w:szCs w:val="24"/>
        </w:rPr>
        <w:t>12</w:t>
      </w:r>
      <w:r w:rsidR="00676C99" w:rsidRPr="005B7506">
        <w:rPr>
          <w:rFonts w:ascii="宋体" w:eastAsia="宋体" w:hAnsi="宋体"/>
          <w:sz w:val="24"/>
          <w:szCs w:val="24"/>
        </w:rPr>
        <w:t>月</w:t>
      </w:r>
      <w:r>
        <w:rPr>
          <w:rFonts w:ascii="宋体" w:eastAsia="宋体" w:hAnsi="宋体"/>
          <w:sz w:val="24"/>
          <w:szCs w:val="24"/>
        </w:rPr>
        <w:t>1</w:t>
      </w:r>
      <w:r w:rsidR="00676C99" w:rsidRPr="005B7506">
        <w:rPr>
          <w:rFonts w:ascii="宋体" w:eastAsia="宋体" w:hAnsi="宋体"/>
          <w:sz w:val="24"/>
          <w:szCs w:val="24"/>
        </w:rPr>
        <w:t>日</w:t>
      </w:r>
      <w:r w:rsidR="005B7506">
        <w:rPr>
          <w:rFonts w:ascii="宋体" w:eastAsia="宋体" w:hAnsi="宋体" w:hint="eastAsia"/>
          <w:sz w:val="24"/>
          <w:szCs w:val="24"/>
        </w:rPr>
        <w:t xml:space="preserve"> </w:t>
      </w:r>
      <w:r w:rsidR="00676C99" w:rsidRPr="005B7506">
        <w:rPr>
          <w:rFonts w:ascii="宋体" w:eastAsia="宋体" w:hAnsi="宋体" w:hint="eastAsia"/>
          <w:sz w:val="24"/>
          <w:szCs w:val="24"/>
        </w:rPr>
        <w:t>线下沙龙</w:t>
      </w:r>
      <w:r w:rsidRPr="00CF772D">
        <w:rPr>
          <w:rFonts w:ascii="宋体" w:eastAsia="宋体" w:hAnsi="宋体" w:hint="eastAsia"/>
          <w:sz w:val="24"/>
          <w:szCs w:val="24"/>
        </w:rPr>
        <w:t>（待官方通知）</w:t>
      </w:r>
    </w:p>
    <w:p w14:paraId="627AF32B" w14:textId="588D399E" w:rsidR="00676C99" w:rsidRPr="005B7506" w:rsidRDefault="00CF772D" w:rsidP="005B7506">
      <w:pPr>
        <w:spacing w:line="300" w:lineRule="auto"/>
        <w:ind w:firstLineChars="200" w:firstLine="480"/>
        <w:rPr>
          <w:rFonts w:ascii="宋体" w:eastAsia="宋体" w:hAnsi="宋体"/>
          <w:sz w:val="24"/>
          <w:szCs w:val="24"/>
        </w:rPr>
      </w:pPr>
      <w:r>
        <w:rPr>
          <w:rFonts w:ascii="宋体" w:eastAsia="宋体" w:hAnsi="宋体"/>
          <w:sz w:val="24"/>
          <w:szCs w:val="24"/>
        </w:rPr>
        <w:t>12</w:t>
      </w:r>
      <w:r w:rsidR="00676C99" w:rsidRPr="005B7506">
        <w:rPr>
          <w:rFonts w:ascii="宋体" w:eastAsia="宋体" w:hAnsi="宋体"/>
          <w:sz w:val="24"/>
          <w:szCs w:val="24"/>
        </w:rPr>
        <w:t>月</w:t>
      </w:r>
      <w:r>
        <w:rPr>
          <w:rFonts w:ascii="宋体" w:eastAsia="宋体" w:hAnsi="宋体"/>
          <w:sz w:val="24"/>
          <w:szCs w:val="24"/>
        </w:rPr>
        <w:t>2</w:t>
      </w:r>
      <w:r w:rsidR="00676C99" w:rsidRPr="005B7506">
        <w:rPr>
          <w:rFonts w:ascii="宋体" w:eastAsia="宋体" w:hAnsi="宋体"/>
          <w:sz w:val="24"/>
          <w:szCs w:val="24"/>
        </w:rPr>
        <w:t xml:space="preserve">日 - </w:t>
      </w:r>
      <w:r>
        <w:rPr>
          <w:rFonts w:ascii="宋体" w:eastAsia="宋体" w:hAnsi="宋体"/>
          <w:sz w:val="24"/>
          <w:szCs w:val="24"/>
        </w:rPr>
        <w:t>12</w:t>
      </w:r>
      <w:r w:rsidR="00676C99" w:rsidRPr="005B7506">
        <w:rPr>
          <w:rFonts w:ascii="宋体" w:eastAsia="宋体" w:hAnsi="宋体"/>
          <w:sz w:val="24"/>
          <w:szCs w:val="24"/>
        </w:rPr>
        <w:t>月</w:t>
      </w:r>
      <w:r>
        <w:rPr>
          <w:rFonts w:ascii="宋体" w:eastAsia="宋体" w:hAnsi="宋体"/>
          <w:sz w:val="24"/>
          <w:szCs w:val="24"/>
        </w:rPr>
        <w:t>9</w:t>
      </w:r>
      <w:r w:rsidR="00676C99" w:rsidRPr="005B7506">
        <w:rPr>
          <w:rFonts w:ascii="宋体" w:eastAsia="宋体" w:hAnsi="宋体"/>
          <w:sz w:val="24"/>
          <w:szCs w:val="24"/>
        </w:rPr>
        <w:t>日</w:t>
      </w:r>
      <w:r w:rsidR="005B7506">
        <w:rPr>
          <w:rFonts w:ascii="宋体" w:eastAsia="宋体" w:hAnsi="宋体" w:hint="eastAsia"/>
          <w:sz w:val="24"/>
          <w:szCs w:val="24"/>
        </w:rPr>
        <w:t xml:space="preserve"> </w:t>
      </w:r>
      <w:r w:rsidR="00676C99" w:rsidRPr="005B7506">
        <w:rPr>
          <w:rFonts w:ascii="宋体" w:eastAsia="宋体" w:hAnsi="宋体" w:hint="eastAsia"/>
          <w:sz w:val="24"/>
          <w:szCs w:val="24"/>
        </w:rPr>
        <w:t>决赛作品提交</w:t>
      </w:r>
    </w:p>
    <w:p w14:paraId="3715E0E0" w14:textId="54057CFA" w:rsidR="00676C99" w:rsidRDefault="00CF772D" w:rsidP="005B7506">
      <w:pPr>
        <w:spacing w:line="300" w:lineRule="auto"/>
        <w:ind w:firstLineChars="200" w:firstLine="480"/>
        <w:rPr>
          <w:rFonts w:ascii="宋体" w:eastAsia="宋体" w:hAnsi="宋体"/>
          <w:sz w:val="24"/>
          <w:szCs w:val="24"/>
        </w:rPr>
      </w:pPr>
      <w:r>
        <w:rPr>
          <w:rFonts w:ascii="宋体" w:eastAsia="宋体" w:hAnsi="宋体"/>
          <w:sz w:val="24"/>
          <w:szCs w:val="24"/>
        </w:rPr>
        <w:t>12</w:t>
      </w:r>
      <w:r w:rsidR="00676C99" w:rsidRPr="005B7506">
        <w:rPr>
          <w:rFonts w:ascii="宋体" w:eastAsia="宋体" w:hAnsi="宋体"/>
          <w:sz w:val="24"/>
          <w:szCs w:val="24"/>
        </w:rPr>
        <w:t>月1</w:t>
      </w:r>
      <w:r>
        <w:rPr>
          <w:rFonts w:ascii="宋体" w:eastAsia="宋体" w:hAnsi="宋体"/>
          <w:sz w:val="24"/>
          <w:szCs w:val="24"/>
        </w:rPr>
        <w:t>1</w:t>
      </w:r>
      <w:r w:rsidR="00676C99" w:rsidRPr="005B7506">
        <w:rPr>
          <w:rFonts w:ascii="宋体" w:eastAsia="宋体" w:hAnsi="宋体"/>
          <w:sz w:val="24"/>
          <w:szCs w:val="24"/>
        </w:rPr>
        <w:t>日</w:t>
      </w:r>
      <w:r>
        <w:rPr>
          <w:rFonts w:ascii="宋体" w:eastAsia="宋体" w:hAnsi="宋体"/>
          <w:sz w:val="24"/>
          <w:szCs w:val="24"/>
        </w:rPr>
        <w:t xml:space="preserve"> </w:t>
      </w:r>
      <w:r w:rsidR="00676C99" w:rsidRPr="005B7506">
        <w:rPr>
          <w:rFonts w:ascii="宋体" w:eastAsia="宋体" w:hAnsi="宋体" w:hint="eastAsia"/>
          <w:sz w:val="24"/>
          <w:szCs w:val="24"/>
        </w:rPr>
        <w:t>决赛现场答辩（待官方通知）</w:t>
      </w:r>
    </w:p>
    <w:p w14:paraId="5A0AF78B" w14:textId="7D75EF47" w:rsidR="005C31F0" w:rsidRPr="00B219E6" w:rsidRDefault="007A79DF" w:rsidP="00B219E6">
      <w:pPr>
        <w:spacing w:line="300" w:lineRule="auto"/>
        <w:ind w:firstLineChars="200" w:firstLine="482"/>
        <w:rPr>
          <w:rFonts w:ascii="宋体" w:eastAsia="宋体" w:hAnsi="宋体"/>
          <w:b/>
          <w:sz w:val="24"/>
          <w:szCs w:val="24"/>
        </w:rPr>
      </w:pPr>
      <w:r>
        <w:rPr>
          <w:rFonts w:ascii="宋体" w:eastAsia="宋体" w:hAnsi="宋体" w:hint="eastAsia"/>
          <w:b/>
          <w:sz w:val="24"/>
          <w:szCs w:val="24"/>
        </w:rPr>
        <w:t>七</w:t>
      </w:r>
      <w:r w:rsidR="00B219E6" w:rsidRPr="00B219E6">
        <w:rPr>
          <w:rFonts w:ascii="宋体" w:eastAsia="宋体" w:hAnsi="宋体" w:hint="eastAsia"/>
          <w:b/>
          <w:sz w:val="24"/>
          <w:szCs w:val="24"/>
        </w:rPr>
        <w:t>、奖项设置</w:t>
      </w:r>
    </w:p>
    <w:p w14:paraId="6FA58367" w14:textId="462C7E94"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hint="eastAsia"/>
          <w:sz w:val="24"/>
          <w:szCs w:val="24"/>
        </w:rPr>
        <w:t>特等奖</w:t>
      </w:r>
      <w:r w:rsidRPr="005B7506">
        <w:rPr>
          <w:rFonts w:ascii="宋体" w:eastAsia="宋体" w:hAnsi="宋体"/>
          <w:sz w:val="24"/>
          <w:szCs w:val="24"/>
        </w:rPr>
        <w:t>1名，奖金10,000元</w:t>
      </w:r>
    </w:p>
    <w:p w14:paraId="3400BCBF" w14:textId="7959D8C3"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hint="eastAsia"/>
          <w:sz w:val="24"/>
          <w:szCs w:val="24"/>
        </w:rPr>
        <w:t>一等奖</w:t>
      </w:r>
      <w:r w:rsidRPr="005B7506">
        <w:rPr>
          <w:rFonts w:ascii="宋体" w:eastAsia="宋体" w:hAnsi="宋体"/>
          <w:sz w:val="24"/>
          <w:szCs w:val="24"/>
        </w:rPr>
        <w:t>2名，奖金5,000元</w:t>
      </w:r>
    </w:p>
    <w:p w14:paraId="06DDB71D" w14:textId="4CCEEF9C"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hint="eastAsia"/>
          <w:sz w:val="24"/>
          <w:szCs w:val="24"/>
        </w:rPr>
        <w:t>二等奖</w:t>
      </w:r>
      <w:r w:rsidRPr="005B7506">
        <w:rPr>
          <w:rFonts w:ascii="宋体" w:eastAsia="宋体" w:hAnsi="宋体"/>
          <w:sz w:val="24"/>
          <w:szCs w:val="24"/>
        </w:rPr>
        <w:t>3名，奖金2,500元</w:t>
      </w:r>
    </w:p>
    <w:p w14:paraId="39CB1754" w14:textId="5773ACD8" w:rsidR="00676C99" w:rsidRPr="005B7506" w:rsidRDefault="00676C99" w:rsidP="005B7506">
      <w:pPr>
        <w:spacing w:line="300" w:lineRule="auto"/>
        <w:ind w:firstLineChars="200" w:firstLine="480"/>
        <w:rPr>
          <w:rFonts w:ascii="宋体" w:eastAsia="宋体" w:hAnsi="宋体"/>
          <w:sz w:val="24"/>
          <w:szCs w:val="24"/>
        </w:rPr>
      </w:pPr>
      <w:r w:rsidRPr="005B7506">
        <w:rPr>
          <w:rFonts w:ascii="宋体" w:eastAsia="宋体" w:hAnsi="宋体" w:hint="eastAsia"/>
          <w:sz w:val="24"/>
          <w:szCs w:val="24"/>
        </w:rPr>
        <w:t>三等奖</w:t>
      </w:r>
      <w:r w:rsidRPr="005B7506">
        <w:rPr>
          <w:rFonts w:ascii="宋体" w:eastAsia="宋体" w:hAnsi="宋体"/>
          <w:sz w:val="24"/>
          <w:szCs w:val="24"/>
        </w:rPr>
        <w:t>6名，奖金1,000元</w:t>
      </w:r>
    </w:p>
    <w:p w14:paraId="4692D80E" w14:textId="77777777" w:rsidR="00CF772D" w:rsidRDefault="00CF772D" w:rsidP="00B219E6">
      <w:pPr>
        <w:spacing w:line="300" w:lineRule="auto"/>
        <w:ind w:firstLineChars="200" w:firstLine="480"/>
        <w:rPr>
          <w:rFonts w:ascii="宋体" w:eastAsia="宋体" w:hAnsi="宋体"/>
          <w:sz w:val="24"/>
          <w:szCs w:val="24"/>
        </w:rPr>
      </w:pPr>
      <w:r w:rsidRPr="00CF772D">
        <w:rPr>
          <w:rFonts w:ascii="宋体" w:eastAsia="宋体" w:hAnsi="宋体" w:hint="eastAsia"/>
          <w:sz w:val="24"/>
          <w:szCs w:val="24"/>
        </w:rPr>
        <w:t>本次大赛获奖选手将得到在银商工作的机会，同时，获得由主办方提供的奖金（税前）和获奖证书；两个赛道分开颁奖。</w:t>
      </w:r>
    </w:p>
    <w:p w14:paraId="1462F829" w14:textId="113F2382" w:rsidR="00B219E6" w:rsidRPr="00B219E6" w:rsidRDefault="007A79DF" w:rsidP="00B219E6">
      <w:pPr>
        <w:spacing w:line="300" w:lineRule="auto"/>
        <w:ind w:firstLineChars="200" w:firstLine="482"/>
        <w:rPr>
          <w:rFonts w:ascii="宋体" w:eastAsia="宋体" w:hAnsi="宋体"/>
          <w:b/>
          <w:sz w:val="24"/>
          <w:szCs w:val="24"/>
        </w:rPr>
      </w:pPr>
      <w:r>
        <w:rPr>
          <w:rFonts w:ascii="宋体" w:eastAsia="宋体" w:hAnsi="宋体" w:hint="eastAsia"/>
          <w:b/>
          <w:sz w:val="24"/>
          <w:szCs w:val="24"/>
        </w:rPr>
        <w:t>八</w:t>
      </w:r>
      <w:r w:rsidR="00B219E6" w:rsidRPr="00B219E6">
        <w:rPr>
          <w:rFonts w:ascii="宋体" w:eastAsia="宋体" w:hAnsi="宋体" w:hint="eastAsia"/>
          <w:b/>
          <w:sz w:val="24"/>
          <w:szCs w:val="24"/>
        </w:rPr>
        <w:t>、报名链接</w:t>
      </w:r>
    </w:p>
    <w:p w14:paraId="10036E6F" w14:textId="5B173BF0" w:rsidR="00B219E6" w:rsidRDefault="00000000" w:rsidP="005B7506">
      <w:pPr>
        <w:spacing w:line="300" w:lineRule="auto"/>
        <w:ind w:firstLineChars="200" w:firstLine="420"/>
        <w:rPr>
          <w:rFonts w:ascii="Times New Roman" w:eastAsia="宋体" w:hAnsi="Times New Roman" w:cs="Times New Roman"/>
          <w:bCs/>
          <w:sz w:val="24"/>
          <w:szCs w:val="24"/>
        </w:rPr>
      </w:pPr>
      <w:hyperlink r:id="rId7" w:anchor="/home" w:history="1">
        <w:r w:rsidR="00CF772D" w:rsidRPr="006E1F6F">
          <w:rPr>
            <w:rStyle w:val="a8"/>
            <w:rFonts w:ascii="Times New Roman" w:eastAsia="宋体" w:hAnsi="Times New Roman" w:cs="Times New Roman"/>
            <w:bCs/>
            <w:sz w:val="24"/>
            <w:szCs w:val="24"/>
          </w:rPr>
          <w:t>https://open.chinaums.com/epbdc_competition_2nd_h5/#/home</w:t>
        </w:r>
      </w:hyperlink>
    </w:p>
    <w:p w14:paraId="6BCFFCB5" w14:textId="2D7B4EE5" w:rsidR="00CF772D" w:rsidRPr="00CF772D" w:rsidRDefault="00CF772D" w:rsidP="005B7506">
      <w:pPr>
        <w:spacing w:line="300" w:lineRule="auto"/>
        <w:ind w:firstLineChars="200" w:firstLine="480"/>
        <w:rPr>
          <w:rFonts w:ascii="宋体" w:eastAsia="宋体" w:hAnsi="宋体"/>
          <w:bCs/>
          <w:sz w:val="24"/>
          <w:szCs w:val="24"/>
        </w:rPr>
      </w:pPr>
      <w:r>
        <w:rPr>
          <w:rFonts w:ascii="Times New Roman" w:eastAsia="宋体" w:hAnsi="Times New Roman" w:cs="Times New Roman" w:hint="eastAsia"/>
          <w:bCs/>
          <w:sz w:val="24"/>
          <w:szCs w:val="24"/>
        </w:rPr>
        <w:t>如果遇到页面中</w:t>
      </w:r>
      <w:proofErr w:type="gramStart"/>
      <w:r>
        <w:rPr>
          <w:rFonts w:ascii="Times New Roman" w:eastAsia="宋体" w:hAnsi="Times New Roman" w:cs="Times New Roman" w:hint="eastAsia"/>
          <w:bCs/>
          <w:sz w:val="24"/>
          <w:szCs w:val="24"/>
        </w:rPr>
        <w:t>微信交流群二维码</w:t>
      </w:r>
      <w:proofErr w:type="gramEnd"/>
      <w:r>
        <w:rPr>
          <w:rFonts w:ascii="Times New Roman" w:eastAsia="宋体" w:hAnsi="Times New Roman" w:cs="Times New Roman" w:hint="eastAsia"/>
          <w:bCs/>
          <w:sz w:val="24"/>
          <w:szCs w:val="24"/>
        </w:rPr>
        <w:t>过期，请联系葛老师</w:t>
      </w:r>
      <w:r>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5216687202</w:t>
      </w:r>
      <w:r>
        <w:rPr>
          <w:rFonts w:ascii="Times New Roman" w:eastAsia="宋体" w:hAnsi="Times New Roman" w:cs="Times New Roman" w:hint="eastAsia"/>
          <w:bCs/>
          <w:sz w:val="24"/>
          <w:szCs w:val="24"/>
        </w:rPr>
        <w:t>。</w:t>
      </w:r>
    </w:p>
    <w:p w14:paraId="7BF6448D" w14:textId="03D20091" w:rsidR="00676C99" w:rsidRPr="005B7506" w:rsidRDefault="00374B14" w:rsidP="005B7506">
      <w:pPr>
        <w:spacing w:line="300" w:lineRule="auto"/>
        <w:rPr>
          <w:rFonts w:ascii="宋体" w:eastAsia="宋体" w:hAnsi="宋体"/>
          <w:b/>
          <w:sz w:val="24"/>
          <w:szCs w:val="24"/>
        </w:rPr>
      </w:pPr>
      <w:r>
        <w:rPr>
          <w:rFonts w:ascii="宋体" w:eastAsia="宋体" w:hAnsi="宋体" w:hint="eastAsia"/>
          <w:b/>
          <w:sz w:val="24"/>
          <w:szCs w:val="24"/>
        </w:rPr>
        <w:t xml:space="preserve"> </w:t>
      </w:r>
      <w:r>
        <w:rPr>
          <w:rFonts w:ascii="宋体" w:eastAsia="宋体" w:hAnsi="宋体"/>
          <w:b/>
          <w:sz w:val="24"/>
          <w:szCs w:val="24"/>
        </w:rPr>
        <w:t xml:space="preserve">  </w:t>
      </w:r>
      <w:r w:rsidR="007A79DF">
        <w:rPr>
          <w:rFonts w:ascii="宋体" w:eastAsia="宋体" w:hAnsi="宋体"/>
          <w:b/>
          <w:sz w:val="24"/>
          <w:szCs w:val="24"/>
        </w:rPr>
        <w:t xml:space="preserve"> </w:t>
      </w:r>
      <w:r w:rsidR="007A79DF">
        <w:rPr>
          <w:rFonts w:ascii="宋体" w:eastAsia="宋体" w:hAnsi="宋体" w:hint="eastAsia"/>
          <w:b/>
          <w:sz w:val="24"/>
          <w:szCs w:val="24"/>
        </w:rPr>
        <w:t>九</w:t>
      </w:r>
      <w:r>
        <w:rPr>
          <w:rFonts w:ascii="宋体" w:eastAsia="宋体" w:hAnsi="宋体" w:hint="eastAsia"/>
          <w:b/>
          <w:sz w:val="24"/>
          <w:szCs w:val="24"/>
        </w:rPr>
        <w:t>、其他事项</w:t>
      </w:r>
    </w:p>
    <w:p w14:paraId="443A768C" w14:textId="0F6E4B22" w:rsidR="00091F7E" w:rsidRDefault="00CF772D" w:rsidP="00CF772D">
      <w:pPr>
        <w:spacing w:line="300" w:lineRule="auto"/>
        <w:ind w:firstLineChars="200" w:firstLine="480"/>
        <w:rPr>
          <w:rFonts w:ascii="宋体" w:eastAsia="宋体" w:hAnsi="宋体"/>
          <w:sz w:val="24"/>
          <w:szCs w:val="24"/>
        </w:rPr>
      </w:pPr>
      <w:r w:rsidRPr="00CF772D">
        <w:rPr>
          <w:rFonts w:ascii="宋体" w:eastAsia="宋体" w:hAnsi="宋体" w:hint="eastAsia"/>
          <w:sz w:val="24"/>
          <w:szCs w:val="24"/>
        </w:rPr>
        <w:t>大赛试题数据下载和作品</w:t>
      </w:r>
      <w:proofErr w:type="gramStart"/>
      <w:r w:rsidRPr="00CF772D">
        <w:rPr>
          <w:rFonts w:ascii="宋体" w:eastAsia="宋体" w:hAnsi="宋体" w:hint="eastAsia"/>
          <w:sz w:val="24"/>
          <w:szCs w:val="24"/>
        </w:rPr>
        <w:t>上传须通过</w:t>
      </w:r>
      <w:proofErr w:type="gramEnd"/>
      <w:r w:rsidRPr="00CF772D">
        <w:rPr>
          <w:rFonts w:ascii="宋体" w:eastAsia="宋体" w:hAnsi="宋体"/>
          <w:sz w:val="24"/>
          <w:szCs w:val="24"/>
        </w:rPr>
        <w:t xml:space="preserve">PC端网站操作（以活动页面上传的作品为准）传送门： </w:t>
      </w:r>
      <w:hyperlink r:id="rId8" w:anchor="/home" w:history="1">
        <w:r w:rsidRPr="006E1F6F">
          <w:rPr>
            <w:rStyle w:val="a8"/>
            <w:rFonts w:ascii="宋体" w:eastAsia="宋体" w:hAnsi="宋体"/>
            <w:sz w:val="24"/>
            <w:szCs w:val="24"/>
          </w:rPr>
          <w:t>https://open.chinaums.com/epbdc_competition_2nd/#/home</w:t>
        </w:r>
      </w:hyperlink>
    </w:p>
    <w:p w14:paraId="679D93C1" w14:textId="6FA1EEE5" w:rsidR="00CF772D" w:rsidRDefault="00CF772D" w:rsidP="00CF772D">
      <w:pPr>
        <w:spacing w:line="300" w:lineRule="auto"/>
        <w:ind w:firstLineChars="200" w:firstLine="480"/>
        <w:rPr>
          <w:rFonts w:ascii="宋体" w:eastAsia="宋体" w:hAnsi="宋体"/>
          <w:sz w:val="24"/>
          <w:szCs w:val="24"/>
        </w:rPr>
      </w:pPr>
    </w:p>
    <w:p w14:paraId="25D69917" w14:textId="77777777" w:rsidR="00CF772D" w:rsidRDefault="00CF772D" w:rsidP="00CF772D">
      <w:pPr>
        <w:spacing w:line="300" w:lineRule="auto"/>
        <w:ind w:firstLineChars="200" w:firstLine="480"/>
        <w:jc w:val="right"/>
        <w:rPr>
          <w:rFonts w:ascii="宋体" w:eastAsia="宋体" w:hAnsi="宋体"/>
          <w:sz w:val="24"/>
          <w:szCs w:val="24"/>
        </w:rPr>
      </w:pPr>
    </w:p>
    <w:p w14:paraId="3256B4BD" w14:textId="0F7565FF" w:rsidR="00CF772D" w:rsidRPr="00CF772D" w:rsidRDefault="00CF772D" w:rsidP="00CF772D">
      <w:pPr>
        <w:spacing w:line="300" w:lineRule="auto"/>
        <w:ind w:firstLineChars="200" w:firstLine="480"/>
        <w:jc w:val="right"/>
        <w:rPr>
          <w:rFonts w:ascii="宋体" w:eastAsia="宋体" w:hAnsi="宋体"/>
          <w:sz w:val="24"/>
          <w:szCs w:val="24"/>
        </w:rPr>
      </w:pPr>
      <w:r>
        <w:rPr>
          <w:rFonts w:ascii="宋体" w:eastAsia="宋体" w:hAnsi="宋体" w:hint="eastAsia"/>
          <w:sz w:val="24"/>
          <w:szCs w:val="24"/>
        </w:rPr>
        <w:t>华东理工大学商学院智慧商务实验教学中心</w:t>
      </w:r>
    </w:p>
    <w:sectPr w:rsidR="00CF772D" w:rsidRPr="00CF7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5455" w14:textId="77777777" w:rsidR="009F6990" w:rsidRDefault="009F6990" w:rsidP="003B2772">
      <w:r>
        <w:separator/>
      </w:r>
    </w:p>
  </w:endnote>
  <w:endnote w:type="continuationSeparator" w:id="0">
    <w:p w14:paraId="3394A2DC" w14:textId="77777777" w:rsidR="009F6990" w:rsidRDefault="009F6990" w:rsidP="003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4139" w14:textId="77777777" w:rsidR="009F6990" w:rsidRDefault="009F6990" w:rsidP="003B2772">
      <w:r>
        <w:separator/>
      </w:r>
    </w:p>
  </w:footnote>
  <w:footnote w:type="continuationSeparator" w:id="0">
    <w:p w14:paraId="02AD2CD8" w14:textId="77777777" w:rsidR="009F6990" w:rsidRDefault="009F6990" w:rsidP="003B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0711"/>
    <w:multiLevelType w:val="hybridMultilevel"/>
    <w:tmpl w:val="395AA9B2"/>
    <w:lvl w:ilvl="0" w:tplc="74147EE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11209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FC"/>
    <w:rsid w:val="00091F7E"/>
    <w:rsid w:val="001D3DA3"/>
    <w:rsid w:val="001D6263"/>
    <w:rsid w:val="002938DF"/>
    <w:rsid w:val="002B203D"/>
    <w:rsid w:val="00374B14"/>
    <w:rsid w:val="003B2772"/>
    <w:rsid w:val="00401310"/>
    <w:rsid w:val="00402B2B"/>
    <w:rsid w:val="004F7A91"/>
    <w:rsid w:val="005A7C6F"/>
    <w:rsid w:val="005B7506"/>
    <w:rsid w:val="005C31F0"/>
    <w:rsid w:val="005D729E"/>
    <w:rsid w:val="00676C99"/>
    <w:rsid w:val="006B2BC4"/>
    <w:rsid w:val="006F6E32"/>
    <w:rsid w:val="00743A75"/>
    <w:rsid w:val="007A79DF"/>
    <w:rsid w:val="00816783"/>
    <w:rsid w:val="00974C74"/>
    <w:rsid w:val="00993316"/>
    <w:rsid w:val="009C2670"/>
    <w:rsid w:val="009F6990"/>
    <w:rsid w:val="00A81B01"/>
    <w:rsid w:val="00B219E6"/>
    <w:rsid w:val="00B35743"/>
    <w:rsid w:val="00C32738"/>
    <w:rsid w:val="00CE2A9E"/>
    <w:rsid w:val="00CF772D"/>
    <w:rsid w:val="00D652F2"/>
    <w:rsid w:val="00E11B8F"/>
    <w:rsid w:val="00EA156F"/>
    <w:rsid w:val="00EE3E85"/>
    <w:rsid w:val="00F2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CDD4"/>
  <w15:chartTrackingRefBased/>
  <w15:docId w15:val="{D22F4C6F-0E83-4881-BE76-1AD51112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7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2772"/>
    <w:rPr>
      <w:sz w:val="18"/>
      <w:szCs w:val="18"/>
    </w:rPr>
  </w:style>
  <w:style w:type="paragraph" w:styleId="a5">
    <w:name w:val="footer"/>
    <w:basedOn w:val="a"/>
    <w:link w:val="a6"/>
    <w:uiPriority w:val="99"/>
    <w:unhideWhenUsed/>
    <w:rsid w:val="003B2772"/>
    <w:pPr>
      <w:tabs>
        <w:tab w:val="center" w:pos="4153"/>
        <w:tab w:val="right" w:pos="8306"/>
      </w:tabs>
      <w:snapToGrid w:val="0"/>
      <w:jc w:val="left"/>
    </w:pPr>
    <w:rPr>
      <w:sz w:val="18"/>
      <w:szCs w:val="18"/>
    </w:rPr>
  </w:style>
  <w:style w:type="character" w:customStyle="1" w:styleId="a6">
    <w:name w:val="页脚 字符"/>
    <w:basedOn w:val="a0"/>
    <w:link w:val="a5"/>
    <w:uiPriority w:val="99"/>
    <w:rsid w:val="003B2772"/>
    <w:rPr>
      <w:sz w:val="18"/>
      <w:szCs w:val="18"/>
    </w:rPr>
  </w:style>
  <w:style w:type="paragraph" w:styleId="a7">
    <w:name w:val="List Paragraph"/>
    <w:basedOn w:val="a"/>
    <w:uiPriority w:val="34"/>
    <w:qFormat/>
    <w:rsid w:val="001D3DA3"/>
    <w:pPr>
      <w:ind w:firstLineChars="200" w:firstLine="420"/>
    </w:pPr>
  </w:style>
  <w:style w:type="character" w:styleId="a8">
    <w:name w:val="Hyperlink"/>
    <w:basedOn w:val="a0"/>
    <w:uiPriority w:val="99"/>
    <w:unhideWhenUsed/>
    <w:rsid w:val="00CF772D"/>
    <w:rPr>
      <w:color w:val="0563C1" w:themeColor="hyperlink"/>
      <w:u w:val="single"/>
    </w:rPr>
  </w:style>
  <w:style w:type="character" w:customStyle="1" w:styleId="1">
    <w:name w:val="未处理的提及1"/>
    <w:basedOn w:val="a0"/>
    <w:uiPriority w:val="99"/>
    <w:semiHidden/>
    <w:unhideWhenUsed/>
    <w:rsid w:val="00CF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hinaums.com/epbdc_competition_2nd/" TargetMode="External"/><Relationship Id="rId3" Type="http://schemas.openxmlformats.org/officeDocument/2006/relationships/settings" Target="settings.xml"/><Relationship Id="rId7" Type="http://schemas.openxmlformats.org/officeDocument/2006/relationships/hyperlink" Target="https://open.chinaums.com/epbdc_competition_2nd_h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yuanxin</dc:creator>
  <cp:keywords/>
  <dc:description/>
  <cp:lastModifiedBy>XIAOLEI</cp:lastModifiedBy>
  <cp:revision>2</cp:revision>
  <dcterms:created xsi:type="dcterms:W3CDTF">2022-10-11T08:07:00Z</dcterms:created>
  <dcterms:modified xsi:type="dcterms:W3CDTF">2022-10-11T08:07:00Z</dcterms:modified>
</cp:coreProperties>
</file>